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899" w14:textId="28736726" w:rsidR="00DE10DB" w:rsidRPr="0048629C" w:rsidRDefault="00DE10DB" w:rsidP="00DE10DB">
      <w:pPr>
        <w:autoSpaceDE w:val="0"/>
        <w:autoSpaceDN w:val="0"/>
        <w:adjustRightInd w:val="0"/>
        <w:spacing w:line="240" w:lineRule="auto"/>
        <w:rPr>
          <w:rFonts w:cs="Calibri"/>
          <w:i/>
          <w:color w:val="16365D"/>
          <w:sz w:val="52"/>
          <w:szCs w:val="52"/>
        </w:rPr>
      </w:pPr>
    </w:p>
    <w:p w14:paraId="4BE10E12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  <w:r w:rsidRPr="0048629C">
        <w:rPr>
          <w:rFonts w:cs="Calibri"/>
          <w:b/>
          <w:bCs/>
          <w:noProof/>
          <w:color w:val="345A89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17D9D6" wp14:editId="17BAA899">
            <wp:simplePos x="0" y="0"/>
            <wp:positionH relativeFrom="column">
              <wp:posOffset>1392555</wp:posOffset>
            </wp:positionH>
            <wp:positionV relativeFrom="paragraph">
              <wp:posOffset>239395</wp:posOffset>
            </wp:positionV>
            <wp:extent cx="3867150" cy="22574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E5B63D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6E8CF2A3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0454510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6C773560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447976A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9889AF2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48ACFCCC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2F6AF182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4BFC212" w14:textId="50031F3D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cs="Calibri"/>
          <w:b/>
          <w:bCs/>
          <w:i/>
          <w:smallCaps/>
          <w:color w:val="16365D"/>
          <w:sz w:val="72"/>
          <w:szCs w:val="72"/>
        </w:rPr>
        <w:t xml:space="preserve">Appel à Projets </w:t>
      </w:r>
      <w:r w:rsidR="00872A44">
        <w:rPr>
          <w:rFonts w:cs="Calibri"/>
          <w:b/>
          <w:bCs/>
          <w:i/>
          <w:smallCaps/>
          <w:color w:val="16365D"/>
          <w:sz w:val="72"/>
          <w:szCs w:val="72"/>
        </w:rPr>
        <w:t>MED’INNOV</w:t>
      </w:r>
    </w:p>
    <w:p w14:paraId="3B850F12" w14:textId="49F0C29C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cs="Calibri"/>
          <w:b/>
          <w:bCs/>
          <w:i/>
          <w:smallCaps/>
          <w:color w:val="16365D"/>
          <w:sz w:val="40"/>
          <w:szCs w:val="40"/>
        </w:rPr>
        <w:t xml:space="preserve"> </w:t>
      </w:r>
      <w:r w:rsidRPr="0048629C">
        <w:rPr>
          <w:rFonts w:cs="Calibri"/>
          <w:b/>
          <w:bCs/>
          <w:i/>
          <w:smallCaps/>
          <w:color w:val="16365D"/>
          <w:sz w:val="72"/>
          <w:szCs w:val="72"/>
        </w:rPr>
        <w:t xml:space="preserve">« </w:t>
      </w:r>
      <w:r w:rsidR="00E64BB3">
        <w:rPr>
          <w:rFonts w:cs="Calibri"/>
          <w:b/>
          <w:bCs/>
          <w:i/>
          <w:smallCaps/>
          <w:color w:val="16365D"/>
          <w:sz w:val="72"/>
          <w:szCs w:val="72"/>
        </w:rPr>
        <w:t>Matching</w:t>
      </w:r>
      <w:r w:rsidR="000939C4">
        <w:rPr>
          <w:rFonts w:cs="Calibri"/>
          <w:b/>
          <w:bCs/>
          <w:i/>
          <w:smallCaps/>
          <w:color w:val="16365D"/>
          <w:sz w:val="72"/>
          <w:szCs w:val="72"/>
        </w:rPr>
        <w:t xml:space="preserve"> partenarial</w:t>
      </w:r>
      <w:r w:rsidRPr="0048629C">
        <w:rPr>
          <w:rFonts w:cs="Calibri"/>
          <w:b/>
          <w:bCs/>
          <w:i/>
          <w:smallCaps/>
          <w:color w:val="16365D"/>
          <w:sz w:val="72"/>
          <w:szCs w:val="72"/>
        </w:rPr>
        <w:t xml:space="preserve"> »</w:t>
      </w:r>
    </w:p>
    <w:p w14:paraId="7A9FF9E8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color w:val="16365D"/>
          <w:sz w:val="52"/>
          <w:szCs w:val="52"/>
        </w:rPr>
      </w:pPr>
    </w:p>
    <w:p w14:paraId="66432759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color w:val="16365D"/>
          <w:sz w:val="52"/>
          <w:szCs w:val="52"/>
        </w:rPr>
      </w:pPr>
    </w:p>
    <w:p w14:paraId="39497B17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color w:val="16365D"/>
          <w:sz w:val="52"/>
          <w:szCs w:val="52"/>
        </w:rPr>
      </w:pPr>
    </w:p>
    <w:p w14:paraId="53040190" w14:textId="6A5BD162" w:rsidR="00DE10DB" w:rsidRPr="0048629C" w:rsidRDefault="0048629C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002060"/>
          <w:sz w:val="32"/>
          <w:szCs w:val="32"/>
        </w:rPr>
      </w:pPr>
      <w:r w:rsidRPr="0048629C">
        <w:rPr>
          <w:rFonts w:cs="Calibri"/>
          <w:b/>
          <w:bCs/>
          <w:color w:val="002060"/>
          <w:sz w:val="32"/>
          <w:szCs w:val="32"/>
        </w:rPr>
        <w:t>Modèle de réponse</w:t>
      </w:r>
    </w:p>
    <w:p w14:paraId="7F59130D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002060"/>
          <w:sz w:val="32"/>
          <w:szCs w:val="32"/>
        </w:rPr>
      </w:pPr>
    </w:p>
    <w:p w14:paraId="536B3E9D" w14:textId="00DDD7FE" w:rsidR="00DE10DB" w:rsidRPr="0048629C" w:rsidRDefault="00DE10DB">
      <w:pPr>
        <w:rPr>
          <w:rFonts w:cs="Calibri"/>
          <w:b/>
          <w:bCs/>
          <w:color w:val="002060"/>
          <w:sz w:val="32"/>
          <w:szCs w:val="32"/>
        </w:rPr>
      </w:pPr>
      <w:r w:rsidRPr="0048629C">
        <w:rPr>
          <w:rFonts w:cs="Calibri"/>
          <w:b/>
          <w:bCs/>
          <w:color w:val="002060"/>
          <w:sz w:val="32"/>
          <w:szCs w:val="32"/>
        </w:rPr>
        <w:br w:type="page"/>
      </w:r>
    </w:p>
    <w:p w14:paraId="0365B674" w14:textId="211672B3" w:rsidR="00A46C76" w:rsidRPr="0048629C" w:rsidRDefault="002176E5">
      <w:pPr>
        <w:pStyle w:val="Titre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lastRenderedPageBreak/>
        <w:t xml:space="preserve">Dossier de candidature - Projet </w:t>
      </w:r>
      <w:r w:rsidR="008D1DAB">
        <w:rPr>
          <w:rFonts w:ascii="Arial Narrow" w:hAnsi="Arial Narrow"/>
          <w:color w:val="002060"/>
        </w:rPr>
        <w:t>Matching Partenarial</w:t>
      </w:r>
      <w:r w:rsidRPr="0048629C">
        <w:rPr>
          <w:rFonts w:ascii="Arial Narrow" w:hAnsi="Arial Narrow"/>
          <w:color w:val="002060"/>
        </w:rPr>
        <w:t xml:space="preserve"> </w:t>
      </w:r>
    </w:p>
    <w:p w14:paraId="701543E0" w14:textId="77777777" w:rsidR="00A46C76" w:rsidRPr="0048629C" w:rsidRDefault="002176E5">
      <w:pPr>
        <w:pStyle w:val="Titre1"/>
        <w:numPr>
          <w:ilvl w:val="0"/>
          <w:numId w:val="0"/>
        </w:numPr>
        <w:ind w:left="360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t>Préambule</w:t>
      </w:r>
    </w:p>
    <w:p w14:paraId="7EADF756" w14:textId="77777777" w:rsidR="0048629C" w:rsidRPr="0048629C" w:rsidRDefault="0048629C" w:rsidP="0048629C"/>
    <w:p w14:paraId="4565F32C" w14:textId="18B32F9C" w:rsidR="0048629C" w:rsidRDefault="002464CB" w:rsidP="00E87BAE">
      <w:r w:rsidRPr="002464CB">
        <w:t>Vous pouvez vous rapprocher d</w:t>
      </w:r>
      <w:r w:rsidR="00737020">
        <w:t>u</w:t>
      </w:r>
      <w:r w:rsidRPr="002464CB">
        <w:t xml:space="preserve"> service partenariat et valorisation de votre tutelle gestionnaire pour être accompagné</w:t>
      </w:r>
      <w:r w:rsidR="008D1DAB">
        <w:t>s</w:t>
      </w:r>
      <w:r w:rsidRPr="002464CB">
        <w:t xml:space="preserve"> sur le montage de votre projet. </w:t>
      </w:r>
      <w:r w:rsidR="00E64BB3">
        <w:t xml:space="preserve">Votre projet doit être </w:t>
      </w:r>
      <w:r w:rsidR="008D1DAB">
        <w:t xml:space="preserve">rédigé en français et </w:t>
      </w:r>
      <w:r w:rsidR="00E64BB3">
        <w:t xml:space="preserve">soumis à </w:t>
      </w:r>
      <w:hyperlink r:id="rId9" w:history="1">
        <w:r w:rsidR="00E64BB3" w:rsidRPr="00505304">
          <w:rPr>
            <w:rStyle w:val="Lienhypertexte"/>
          </w:rPr>
          <w:t>aap-medinnov@inria.fr</w:t>
        </w:r>
      </w:hyperlink>
      <w:r w:rsidR="00E64BB3">
        <w:t xml:space="preserve"> copie </w:t>
      </w:r>
      <w:hyperlink r:id="rId10" w:history="1">
        <w:r w:rsidR="00E64BB3" w:rsidRPr="00505304">
          <w:rPr>
            <w:rStyle w:val="Lienhypertexte"/>
          </w:rPr>
          <w:t>medinnov.support@listes.univ-cotedazur.fr</w:t>
        </w:r>
      </w:hyperlink>
      <w:r w:rsidR="00E64BB3">
        <w:t xml:space="preserve"> </w:t>
      </w:r>
    </w:p>
    <w:p w14:paraId="1230ADEF" w14:textId="1572E913" w:rsidR="00923182" w:rsidRPr="00AA4580" w:rsidRDefault="00923182" w:rsidP="00E87BAE">
      <w:pPr>
        <w:rPr>
          <w:rFonts w:eastAsiaTheme="majorEastAsia" w:cstheme="majorBidi"/>
          <w:b/>
          <w:color w:val="2E74B5" w:themeColor="accent1" w:themeShade="BF"/>
          <w:sz w:val="28"/>
          <w:szCs w:val="32"/>
        </w:rPr>
      </w:pPr>
      <w:r>
        <w:t>Le dossier de candidature doit être accompagné d’un contrat de collaboration de recherche.</w:t>
      </w:r>
    </w:p>
    <w:p w14:paraId="6F6F7BC3" w14:textId="3DE2C66F" w:rsidR="00A46C76" w:rsidRDefault="00EB51FF" w:rsidP="0048629C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 xml:space="preserve">Informations générales </w:t>
      </w:r>
    </w:p>
    <w:p w14:paraId="137DB2A6" w14:textId="77777777" w:rsidR="00EB51FF" w:rsidRDefault="00EB51FF" w:rsidP="00EB51F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7E4D7A" w14:paraId="72E2C708" w14:textId="77777777" w:rsidTr="007E4D7A">
        <w:tc>
          <w:tcPr>
            <w:tcW w:w="9736" w:type="dxa"/>
            <w:gridSpan w:val="2"/>
            <w:shd w:val="clear" w:color="auto" w:fill="002060"/>
          </w:tcPr>
          <w:p w14:paraId="46A995C0" w14:textId="74641420" w:rsidR="007E4D7A" w:rsidRPr="007E4D7A" w:rsidRDefault="007E4D7A" w:rsidP="007E4D7A">
            <w:pPr>
              <w:jc w:val="center"/>
              <w:rPr>
                <w:b/>
                <w:bCs/>
              </w:rPr>
            </w:pPr>
            <w:r w:rsidRPr="007E4D7A">
              <w:rPr>
                <w:b/>
                <w:bCs/>
              </w:rPr>
              <w:t>Informations générales</w:t>
            </w:r>
          </w:p>
        </w:tc>
      </w:tr>
      <w:tr w:rsidR="00EB51FF" w14:paraId="7171BEF0" w14:textId="77777777" w:rsidTr="00AC7F19">
        <w:tc>
          <w:tcPr>
            <w:tcW w:w="2547" w:type="dxa"/>
          </w:tcPr>
          <w:p w14:paraId="5484666A" w14:textId="2512EAA8" w:rsidR="00EB51FF" w:rsidRDefault="00500ADC" w:rsidP="00EB51FF">
            <w:r>
              <w:t xml:space="preserve">Acronyme du projet </w:t>
            </w:r>
          </w:p>
        </w:tc>
        <w:tc>
          <w:tcPr>
            <w:tcW w:w="7189" w:type="dxa"/>
          </w:tcPr>
          <w:p w14:paraId="7659E34C" w14:textId="77777777" w:rsidR="00EB51FF" w:rsidRDefault="00EB51FF" w:rsidP="00EB51FF"/>
        </w:tc>
      </w:tr>
      <w:tr w:rsidR="00EB51FF" w14:paraId="3D2DBFFF" w14:textId="77777777" w:rsidTr="00AC7F19">
        <w:tc>
          <w:tcPr>
            <w:tcW w:w="2547" w:type="dxa"/>
          </w:tcPr>
          <w:p w14:paraId="33B6DF6B" w14:textId="75ADCFE4" w:rsidR="00EB51FF" w:rsidRDefault="00500ADC" w:rsidP="00EB51FF">
            <w:r>
              <w:t xml:space="preserve">Titre du projet </w:t>
            </w:r>
          </w:p>
        </w:tc>
        <w:tc>
          <w:tcPr>
            <w:tcW w:w="7189" w:type="dxa"/>
          </w:tcPr>
          <w:p w14:paraId="09A5EACF" w14:textId="77777777" w:rsidR="00EB51FF" w:rsidRDefault="00EB51FF" w:rsidP="00EB51FF"/>
        </w:tc>
      </w:tr>
      <w:tr w:rsidR="00EB51FF" w14:paraId="24AA4761" w14:textId="77777777" w:rsidTr="00AC7F19">
        <w:tc>
          <w:tcPr>
            <w:tcW w:w="2547" w:type="dxa"/>
          </w:tcPr>
          <w:p w14:paraId="1F2B6757" w14:textId="28DD48D3" w:rsidR="00EB51FF" w:rsidRDefault="00500ADC" w:rsidP="00EB51FF">
            <w:r>
              <w:t xml:space="preserve">Date de début du projet </w:t>
            </w:r>
          </w:p>
        </w:tc>
        <w:tc>
          <w:tcPr>
            <w:tcW w:w="7189" w:type="dxa"/>
          </w:tcPr>
          <w:p w14:paraId="5F2835F1" w14:textId="77777777" w:rsidR="00EB51FF" w:rsidRDefault="00EB51FF" w:rsidP="00EB51FF"/>
        </w:tc>
      </w:tr>
      <w:tr w:rsidR="00500ADC" w14:paraId="47991E1B" w14:textId="77777777" w:rsidTr="007E4D7A">
        <w:tc>
          <w:tcPr>
            <w:tcW w:w="9736" w:type="dxa"/>
            <w:gridSpan w:val="2"/>
            <w:shd w:val="clear" w:color="auto" w:fill="002060"/>
          </w:tcPr>
          <w:p w14:paraId="78BB6185" w14:textId="773AE05E" w:rsidR="00500ADC" w:rsidRPr="007E4D7A" w:rsidRDefault="00500ADC" w:rsidP="00500ADC">
            <w:pPr>
              <w:jc w:val="center"/>
              <w:rPr>
                <w:b/>
                <w:bCs/>
              </w:rPr>
            </w:pPr>
            <w:r w:rsidRPr="007E4D7A">
              <w:rPr>
                <w:b/>
                <w:bCs/>
              </w:rPr>
              <w:t>Porteur académique</w:t>
            </w:r>
          </w:p>
        </w:tc>
      </w:tr>
      <w:tr w:rsidR="00EB51FF" w14:paraId="326DE8E7" w14:textId="77777777" w:rsidTr="00AC7F19">
        <w:tc>
          <w:tcPr>
            <w:tcW w:w="2547" w:type="dxa"/>
          </w:tcPr>
          <w:p w14:paraId="5824D623" w14:textId="474CAF54" w:rsidR="00EB51FF" w:rsidRDefault="00500ADC" w:rsidP="00EB51FF">
            <w:r>
              <w:t xml:space="preserve">Nom de l’établissement </w:t>
            </w:r>
          </w:p>
        </w:tc>
        <w:tc>
          <w:tcPr>
            <w:tcW w:w="7189" w:type="dxa"/>
          </w:tcPr>
          <w:p w14:paraId="1837DEE0" w14:textId="77777777" w:rsidR="00EB51FF" w:rsidRDefault="00EB51FF" w:rsidP="00EB51FF"/>
        </w:tc>
      </w:tr>
      <w:tr w:rsidR="00EB51FF" w14:paraId="25BAFC97" w14:textId="77777777" w:rsidTr="00AC7F19">
        <w:tc>
          <w:tcPr>
            <w:tcW w:w="2547" w:type="dxa"/>
          </w:tcPr>
          <w:p w14:paraId="3D8CC23B" w14:textId="5A69CF41" w:rsidR="00EB51FF" w:rsidRDefault="00500ADC" w:rsidP="00EB51FF">
            <w:r>
              <w:t xml:space="preserve">Nom du laboratoire </w:t>
            </w:r>
          </w:p>
        </w:tc>
        <w:tc>
          <w:tcPr>
            <w:tcW w:w="7189" w:type="dxa"/>
          </w:tcPr>
          <w:p w14:paraId="5C0422E1" w14:textId="77777777" w:rsidR="00EB51FF" w:rsidRDefault="00EB51FF" w:rsidP="00EB51FF"/>
        </w:tc>
      </w:tr>
      <w:tr w:rsidR="00EB51FF" w14:paraId="22869385" w14:textId="77777777" w:rsidTr="00AC7F19">
        <w:tc>
          <w:tcPr>
            <w:tcW w:w="2547" w:type="dxa"/>
          </w:tcPr>
          <w:p w14:paraId="1178E115" w14:textId="154D3794" w:rsidR="00EB51FF" w:rsidRDefault="00500ADC" w:rsidP="00EB51FF">
            <w:r>
              <w:t xml:space="preserve">Nom du porteur du projet </w:t>
            </w:r>
          </w:p>
        </w:tc>
        <w:tc>
          <w:tcPr>
            <w:tcW w:w="7189" w:type="dxa"/>
          </w:tcPr>
          <w:p w14:paraId="655FAD41" w14:textId="77777777" w:rsidR="00EB51FF" w:rsidRDefault="00EB51FF" w:rsidP="00EB51FF"/>
        </w:tc>
      </w:tr>
      <w:tr w:rsidR="00EB51FF" w14:paraId="31C6ACC3" w14:textId="77777777" w:rsidTr="00AC7F19">
        <w:tc>
          <w:tcPr>
            <w:tcW w:w="2547" w:type="dxa"/>
          </w:tcPr>
          <w:p w14:paraId="1FD6274A" w14:textId="25CB7B76" w:rsidR="00EB51FF" w:rsidRDefault="00AC7F19" w:rsidP="00EB51FF">
            <w:r>
              <w:t xml:space="preserve">Rôle, motivation, apports dans le projet (environ 50 mots) </w:t>
            </w:r>
          </w:p>
        </w:tc>
        <w:tc>
          <w:tcPr>
            <w:tcW w:w="7189" w:type="dxa"/>
          </w:tcPr>
          <w:p w14:paraId="75AE10C8" w14:textId="77777777" w:rsidR="00EB51FF" w:rsidRDefault="00EB51FF" w:rsidP="00EB51FF"/>
        </w:tc>
      </w:tr>
      <w:tr w:rsidR="008F3B9F" w14:paraId="06909DBA" w14:textId="77777777" w:rsidTr="00AC7F19">
        <w:tc>
          <w:tcPr>
            <w:tcW w:w="2547" w:type="dxa"/>
          </w:tcPr>
          <w:p w14:paraId="0FFDF7F7" w14:textId="77777777" w:rsidR="008F3B9F" w:rsidRDefault="008F3B9F" w:rsidP="00EB51FF">
            <w:r>
              <w:t>Visa du Responsable de l’établissement (ou du directeur d’Unité si laboratoire)</w:t>
            </w:r>
          </w:p>
          <w:p w14:paraId="28A0C653" w14:textId="398A76D7" w:rsidR="00D65005" w:rsidRDefault="00D65005" w:rsidP="00EB51FF"/>
        </w:tc>
        <w:tc>
          <w:tcPr>
            <w:tcW w:w="7189" w:type="dxa"/>
          </w:tcPr>
          <w:p w14:paraId="3AE5378B" w14:textId="77777777" w:rsidR="008F3B9F" w:rsidRDefault="008F3B9F" w:rsidP="00EB51FF"/>
        </w:tc>
      </w:tr>
      <w:tr w:rsidR="00AC7F19" w14:paraId="24858BDD" w14:textId="77777777" w:rsidTr="007E4D7A">
        <w:tc>
          <w:tcPr>
            <w:tcW w:w="9736" w:type="dxa"/>
            <w:gridSpan w:val="2"/>
            <w:shd w:val="clear" w:color="auto" w:fill="002060"/>
          </w:tcPr>
          <w:p w14:paraId="4C31909C" w14:textId="2E067B41" w:rsidR="00AC7F19" w:rsidRPr="007E4D7A" w:rsidRDefault="00AC7F19" w:rsidP="00AC7F19">
            <w:pPr>
              <w:jc w:val="center"/>
              <w:rPr>
                <w:b/>
                <w:bCs/>
              </w:rPr>
            </w:pPr>
            <w:r w:rsidRPr="007E4D7A">
              <w:rPr>
                <w:b/>
                <w:bCs/>
              </w:rPr>
              <w:t>Porteur industriel</w:t>
            </w:r>
          </w:p>
        </w:tc>
      </w:tr>
      <w:tr w:rsidR="00EB51FF" w14:paraId="6A55EBCE" w14:textId="77777777" w:rsidTr="00AC7F19">
        <w:tc>
          <w:tcPr>
            <w:tcW w:w="2547" w:type="dxa"/>
          </w:tcPr>
          <w:p w14:paraId="325352EF" w14:textId="30FBB705" w:rsidR="00EB51FF" w:rsidRDefault="00AC7F19" w:rsidP="00EB51FF">
            <w:r>
              <w:t xml:space="preserve">Nom de l’entreprise </w:t>
            </w:r>
          </w:p>
        </w:tc>
        <w:tc>
          <w:tcPr>
            <w:tcW w:w="7189" w:type="dxa"/>
          </w:tcPr>
          <w:p w14:paraId="41A176C3" w14:textId="77777777" w:rsidR="00EB51FF" w:rsidRDefault="00EB51FF" w:rsidP="00EB51FF"/>
        </w:tc>
      </w:tr>
      <w:tr w:rsidR="00EB51FF" w14:paraId="3EEC81D2" w14:textId="77777777" w:rsidTr="00AC7F19">
        <w:tc>
          <w:tcPr>
            <w:tcW w:w="2547" w:type="dxa"/>
          </w:tcPr>
          <w:p w14:paraId="7D443D49" w14:textId="709E83B9" w:rsidR="00EB51FF" w:rsidRDefault="00AC7F19" w:rsidP="00EB51FF">
            <w:r>
              <w:t>Nom du porteur du projet</w:t>
            </w:r>
          </w:p>
        </w:tc>
        <w:tc>
          <w:tcPr>
            <w:tcW w:w="7189" w:type="dxa"/>
          </w:tcPr>
          <w:p w14:paraId="3DF01899" w14:textId="77777777" w:rsidR="00EB51FF" w:rsidRDefault="00EB51FF" w:rsidP="00EB51FF"/>
        </w:tc>
      </w:tr>
      <w:tr w:rsidR="00EB51FF" w14:paraId="53E61F32" w14:textId="77777777" w:rsidTr="00AC7F19">
        <w:tc>
          <w:tcPr>
            <w:tcW w:w="2547" w:type="dxa"/>
          </w:tcPr>
          <w:p w14:paraId="123D1FC5" w14:textId="7A935AF9" w:rsidR="00EB51FF" w:rsidRDefault="00AC7F19" w:rsidP="00EB51FF">
            <w:r>
              <w:t xml:space="preserve">Rôle, motivation, apports dans </w:t>
            </w:r>
            <w:r w:rsidR="007E4D7A">
              <w:t>le projet</w:t>
            </w:r>
            <w:r>
              <w:t xml:space="preserve"> (50 mots)</w:t>
            </w:r>
          </w:p>
        </w:tc>
        <w:tc>
          <w:tcPr>
            <w:tcW w:w="7189" w:type="dxa"/>
          </w:tcPr>
          <w:p w14:paraId="4DF8912C" w14:textId="77777777" w:rsidR="00EB51FF" w:rsidRDefault="00EB51FF" w:rsidP="00EB51FF"/>
        </w:tc>
      </w:tr>
      <w:tr w:rsidR="00EB51FF" w14:paraId="1E273EBD" w14:textId="77777777" w:rsidTr="00AC7F19">
        <w:tc>
          <w:tcPr>
            <w:tcW w:w="2547" w:type="dxa"/>
          </w:tcPr>
          <w:p w14:paraId="08AC4CF5" w14:textId="77777777" w:rsidR="00D65005" w:rsidRDefault="008F3B9F" w:rsidP="00EB51FF">
            <w:r>
              <w:t>Visa du Dirigeant de l’entreprise</w:t>
            </w:r>
          </w:p>
          <w:p w14:paraId="06E808BE" w14:textId="77777777" w:rsidR="00D65005" w:rsidRDefault="00D65005" w:rsidP="00EB51FF"/>
          <w:p w14:paraId="47238AA3" w14:textId="77777777" w:rsidR="00D65005" w:rsidRDefault="00D65005" w:rsidP="00EB51FF"/>
          <w:p w14:paraId="3E47B5AE" w14:textId="0EA410C2" w:rsidR="00EB51FF" w:rsidRDefault="008F3B9F" w:rsidP="00EB51FF">
            <w:r>
              <w:t xml:space="preserve"> </w:t>
            </w:r>
          </w:p>
        </w:tc>
        <w:tc>
          <w:tcPr>
            <w:tcW w:w="7189" w:type="dxa"/>
          </w:tcPr>
          <w:p w14:paraId="601198FE" w14:textId="77777777" w:rsidR="00EB51FF" w:rsidRDefault="00EB51FF" w:rsidP="00EB51FF"/>
        </w:tc>
      </w:tr>
    </w:tbl>
    <w:p w14:paraId="03C3CEEE" w14:textId="77777777" w:rsidR="00E87BAE" w:rsidRPr="00E87BAE" w:rsidRDefault="00E87BAE" w:rsidP="00E87BAE"/>
    <w:p w14:paraId="14130C75" w14:textId="78DF27C8" w:rsidR="00A46C76" w:rsidRPr="00E87BAE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E87BAE">
        <w:rPr>
          <w:rFonts w:ascii="Arial Narrow" w:hAnsi="Arial Narrow"/>
          <w:color w:val="002060"/>
        </w:rPr>
        <w:t>Résumé du projet (une demi-page)</w:t>
      </w:r>
    </w:p>
    <w:p w14:paraId="39D1A757" w14:textId="77777777" w:rsidR="00A46C76" w:rsidRPr="0048629C" w:rsidRDefault="00A46C76"/>
    <w:p w14:paraId="3B0D8F58" w14:textId="77777777" w:rsidR="00A46C76" w:rsidRPr="0048629C" w:rsidRDefault="00A46C76"/>
    <w:p w14:paraId="1240FB89" w14:textId="77777777" w:rsidR="00A46C76" w:rsidRPr="0048629C" w:rsidRDefault="00A46C76"/>
    <w:p w14:paraId="61FE8511" w14:textId="77777777" w:rsidR="00A46C76" w:rsidRPr="0048629C" w:rsidRDefault="00A46C76"/>
    <w:p w14:paraId="7C43D642" w14:textId="240616C0" w:rsidR="00A46C76" w:rsidRPr="0048629C" w:rsidRDefault="00A46C76" w:rsidP="00AA4580">
      <w:pPr>
        <w:tabs>
          <w:tab w:val="left" w:pos="7320"/>
        </w:tabs>
      </w:pPr>
    </w:p>
    <w:p w14:paraId="517F9032" w14:textId="77777777" w:rsidR="00A46C76" w:rsidRPr="0048629C" w:rsidRDefault="00A46C76"/>
    <w:p w14:paraId="25CBAF7F" w14:textId="77777777" w:rsidR="00A46C76" w:rsidRPr="0048629C" w:rsidRDefault="00A46C76"/>
    <w:p w14:paraId="1218731B" w14:textId="77777777" w:rsidR="00A46C76" w:rsidRPr="0048629C" w:rsidRDefault="00A46C76"/>
    <w:p w14:paraId="4F048FBA" w14:textId="77777777" w:rsidR="00A46C76" w:rsidRPr="0048629C" w:rsidRDefault="00A46C76"/>
    <w:p w14:paraId="7D0A9FE5" w14:textId="77777777" w:rsidR="00A46C76" w:rsidRPr="0048629C" w:rsidRDefault="00A46C76"/>
    <w:p w14:paraId="1BA4FF6B" w14:textId="77777777" w:rsidR="00A46C76" w:rsidRPr="0048629C" w:rsidRDefault="002176E5">
      <w:pPr>
        <w:rPr>
          <w:rFonts w:eastAsiaTheme="majorEastAsia" w:cstheme="majorBidi"/>
          <w:b/>
          <w:color w:val="2E74B5" w:themeColor="accent1" w:themeShade="BF"/>
          <w:sz w:val="28"/>
          <w:szCs w:val="32"/>
        </w:rPr>
      </w:pPr>
      <w:r w:rsidRPr="0048629C">
        <w:br w:type="page" w:clear="all"/>
      </w:r>
    </w:p>
    <w:p w14:paraId="23E75CA7" w14:textId="5DBEC8FD" w:rsidR="00A46C76" w:rsidRDefault="00143FB1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Budget du projet </w:t>
      </w:r>
    </w:p>
    <w:p w14:paraId="18C32221" w14:textId="77777777" w:rsidR="00E87BAE" w:rsidRPr="00E87BAE" w:rsidRDefault="00E87BAE" w:rsidP="00E87BAE"/>
    <w:p w14:paraId="2CBF8DE9" w14:textId="77777777" w:rsidR="006B256B" w:rsidRPr="006B256B" w:rsidRDefault="006B256B" w:rsidP="006B256B">
      <w:pPr>
        <w:numPr>
          <w:ilvl w:val="0"/>
          <w:numId w:val="31"/>
        </w:numPr>
        <w:rPr>
          <w:b/>
          <w:bCs/>
        </w:rPr>
      </w:pPr>
      <w:bookmarkStart w:id="1" w:name="_Toc152948020"/>
      <w:r w:rsidRPr="006B256B">
        <w:rPr>
          <w:b/>
          <w:bCs/>
        </w:rPr>
        <w:t>3.1</w:t>
      </w:r>
      <w:r w:rsidRPr="006B256B">
        <w:rPr>
          <w:b/>
          <w:bCs/>
        </w:rPr>
        <w:tab/>
      </w:r>
      <w:r w:rsidRPr="006B256B">
        <w:rPr>
          <w:b/>
          <w:bCs/>
          <w:color w:val="002060"/>
        </w:rPr>
        <w:t>Ressources et moyens mobilisés par chaque partenaire</w:t>
      </w:r>
      <w:bookmarkEnd w:id="1"/>
    </w:p>
    <w:p w14:paraId="4BB3F803" w14:textId="77777777" w:rsidR="006B256B" w:rsidRPr="006B256B" w:rsidRDefault="006B256B" w:rsidP="006B256B"/>
    <w:p w14:paraId="41BAED37" w14:textId="3CDAE09E" w:rsidR="006B256B" w:rsidRPr="008D1DAB" w:rsidRDefault="008D1DAB" w:rsidP="006B256B">
      <w:pPr>
        <w:rPr>
          <w:i/>
          <w:iCs/>
        </w:rPr>
      </w:pPr>
      <w:r w:rsidRPr="008D1DAB">
        <w:rPr>
          <w:i/>
          <w:iCs/>
        </w:rPr>
        <w:t>Estimation des ressources et moyens internes mis à disposition pendant toute la durée du projet</w:t>
      </w:r>
    </w:p>
    <w:p w14:paraId="63C413A4" w14:textId="77777777" w:rsidR="008D1DAB" w:rsidRPr="006B256B" w:rsidRDefault="008D1DAB" w:rsidP="006B256B"/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062"/>
        <w:gridCol w:w="3005"/>
      </w:tblGrid>
      <w:tr w:rsidR="006B256B" w:rsidRPr="006B256B" w14:paraId="42439CA2" w14:textId="77777777" w:rsidTr="00A45405">
        <w:tc>
          <w:tcPr>
            <w:tcW w:w="606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B2B3038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Nom du Partenaire Recherche</w:t>
            </w:r>
            <w:r w:rsidRPr="006B256B">
              <w:rPr>
                <w:b/>
              </w:rPr>
              <w:tab/>
            </w:r>
          </w:p>
        </w:tc>
        <w:tc>
          <w:tcPr>
            <w:tcW w:w="3005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02E5BB00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 xml:space="preserve">Montant </w:t>
            </w:r>
          </w:p>
        </w:tc>
      </w:tr>
      <w:tr w:rsidR="006B256B" w:rsidRPr="006B256B" w14:paraId="1D2EC077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36DCBE15" w14:textId="14D8EFB0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Ressources humaines</w:t>
            </w:r>
            <w:r w:rsidR="00D70669">
              <w:rPr>
                <w:rStyle w:val="Appelnotedebasdep"/>
                <w:b/>
              </w:rPr>
              <w:footnoteReference w:id="1"/>
            </w:r>
          </w:p>
        </w:tc>
        <w:tc>
          <w:tcPr>
            <w:tcW w:w="3005" w:type="dxa"/>
          </w:tcPr>
          <w:p w14:paraId="4D750432" w14:textId="77777777" w:rsidR="006B256B" w:rsidRPr="006B256B" w:rsidRDefault="006B256B" w:rsidP="006B256B"/>
        </w:tc>
      </w:tr>
      <w:tr w:rsidR="006B256B" w:rsidRPr="006B256B" w14:paraId="2C62C065" w14:textId="77777777" w:rsidTr="00C34E5F">
        <w:tc>
          <w:tcPr>
            <w:tcW w:w="6062" w:type="dxa"/>
          </w:tcPr>
          <w:p w14:paraId="259A67F4" w14:textId="77777777" w:rsidR="006B256B" w:rsidRPr="006B256B" w:rsidRDefault="006B256B" w:rsidP="006B256B">
            <w:r w:rsidRPr="006B256B">
              <w:t>Nom, grade, poste, % d’implication en ETP…</w:t>
            </w:r>
          </w:p>
        </w:tc>
        <w:tc>
          <w:tcPr>
            <w:tcW w:w="3005" w:type="dxa"/>
          </w:tcPr>
          <w:p w14:paraId="2F92C380" w14:textId="77777777" w:rsidR="006B256B" w:rsidRPr="006B256B" w:rsidRDefault="006B256B" w:rsidP="006B256B"/>
        </w:tc>
      </w:tr>
      <w:tr w:rsidR="006B256B" w:rsidRPr="006B256B" w14:paraId="492F2C8E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637BB3B0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Fonctionnement (HT)</w:t>
            </w:r>
          </w:p>
        </w:tc>
        <w:tc>
          <w:tcPr>
            <w:tcW w:w="3005" w:type="dxa"/>
          </w:tcPr>
          <w:p w14:paraId="1BA94E57" w14:textId="77777777" w:rsidR="006B256B" w:rsidRPr="006B256B" w:rsidRDefault="006B256B" w:rsidP="006B256B"/>
        </w:tc>
      </w:tr>
      <w:tr w:rsidR="006B256B" w:rsidRPr="006B256B" w14:paraId="22AA87F4" w14:textId="77777777" w:rsidTr="00C34E5F">
        <w:tc>
          <w:tcPr>
            <w:tcW w:w="6062" w:type="dxa"/>
          </w:tcPr>
          <w:p w14:paraId="31CD3255" w14:textId="77777777" w:rsidR="006B256B" w:rsidRPr="006B256B" w:rsidRDefault="006B256B" w:rsidP="006B256B">
            <w:pPr>
              <w:rPr>
                <w:b/>
              </w:rPr>
            </w:pPr>
            <w:r w:rsidRPr="006B256B">
              <w:t>Achats de matériels, logiciels, consommables, frais généraux (mission, déplacement)</w:t>
            </w:r>
          </w:p>
        </w:tc>
        <w:tc>
          <w:tcPr>
            <w:tcW w:w="3005" w:type="dxa"/>
          </w:tcPr>
          <w:p w14:paraId="2810AC30" w14:textId="77777777" w:rsidR="006B256B" w:rsidRPr="006B256B" w:rsidRDefault="006B256B" w:rsidP="006B256B"/>
        </w:tc>
      </w:tr>
      <w:tr w:rsidR="006B256B" w:rsidRPr="006B256B" w14:paraId="2E6529D1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032E5F4E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Total HT</w:t>
            </w:r>
          </w:p>
        </w:tc>
        <w:tc>
          <w:tcPr>
            <w:tcW w:w="3005" w:type="dxa"/>
          </w:tcPr>
          <w:p w14:paraId="250AE7A3" w14:textId="77777777" w:rsidR="006B256B" w:rsidRPr="006B256B" w:rsidRDefault="006B256B" w:rsidP="006B256B"/>
        </w:tc>
      </w:tr>
      <w:tr w:rsidR="006B256B" w:rsidRPr="006B256B" w14:paraId="0A72AC28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7A01F9FC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Montant TVA</w:t>
            </w:r>
          </w:p>
        </w:tc>
        <w:tc>
          <w:tcPr>
            <w:tcW w:w="3005" w:type="dxa"/>
          </w:tcPr>
          <w:p w14:paraId="38E02831" w14:textId="77777777" w:rsidR="006B256B" w:rsidRPr="006B256B" w:rsidRDefault="006B256B" w:rsidP="006B256B"/>
        </w:tc>
      </w:tr>
      <w:tr w:rsidR="006B256B" w:rsidRPr="006B256B" w14:paraId="0BF69762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6C433187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Total TTC</w:t>
            </w:r>
          </w:p>
        </w:tc>
        <w:tc>
          <w:tcPr>
            <w:tcW w:w="3005" w:type="dxa"/>
          </w:tcPr>
          <w:p w14:paraId="68CFEE51" w14:textId="77777777" w:rsidR="006B256B" w:rsidRPr="006B256B" w:rsidRDefault="006B256B" w:rsidP="006B256B"/>
        </w:tc>
      </w:tr>
    </w:tbl>
    <w:p w14:paraId="0E1A4B0B" w14:textId="77777777" w:rsidR="006B256B" w:rsidRPr="006B256B" w:rsidRDefault="006B256B" w:rsidP="006B256B"/>
    <w:p w14:paraId="21BDA091" w14:textId="77777777" w:rsidR="006B256B" w:rsidRPr="006B256B" w:rsidRDefault="006B256B" w:rsidP="006B256B"/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062"/>
        <w:gridCol w:w="3005"/>
      </w:tblGrid>
      <w:tr w:rsidR="006B256B" w:rsidRPr="006B256B" w14:paraId="59EC93DD" w14:textId="77777777" w:rsidTr="00A45405">
        <w:tc>
          <w:tcPr>
            <w:tcW w:w="606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2C59DAA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Nom du Partenaire Entreprise</w:t>
            </w:r>
            <w:r w:rsidRPr="006B256B">
              <w:rPr>
                <w:b/>
              </w:rPr>
              <w:tab/>
            </w:r>
          </w:p>
        </w:tc>
        <w:tc>
          <w:tcPr>
            <w:tcW w:w="3005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723E4511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Montant</w:t>
            </w:r>
          </w:p>
        </w:tc>
      </w:tr>
      <w:tr w:rsidR="006B256B" w:rsidRPr="006B256B" w14:paraId="3F8EB311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63F16B69" w14:textId="41D558DE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Ressources humaines</w:t>
            </w:r>
            <w:r w:rsidR="00D70669">
              <w:rPr>
                <w:rStyle w:val="Appelnotedebasdep"/>
                <w:b/>
              </w:rPr>
              <w:footnoteReference w:id="2"/>
            </w:r>
            <w:r w:rsidRPr="006B256B">
              <w:rPr>
                <w:b/>
              </w:rPr>
              <w:t>*</w:t>
            </w:r>
          </w:p>
        </w:tc>
        <w:tc>
          <w:tcPr>
            <w:tcW w:w="3005" w:type="dxa"/>
          </w:tcPr>
          <w:p w14:paraId="3FB28B16" w14:textId="77777777" w:rsidR="006B256B" w:rsidRPr="006B256B" w:rsidRDefault="006B256B" w:rsidP="006B256B"/>
        </w:tc>
      </w:tr>
      <w:tr w:rsidR="006B256B" w:rsidRPr="006B256B" w14:paraId="4EEF6249" w14:textId="77777777" w:rsidTr="00C34E5F">
        <w:tc>
          <w:tcPr>
            <w:tcW w:w="6062" w:type="dxa"/>
          </w:tcPr>
          <w:p w14:paraId="6078787A" w14:textId="77777777" w:rsidR="006B256B" w:rsidRPr="006B256B" w:rsidRDefault="006B256B" w:rsidP="006B256B">
            <w:r w:rsidRPr="006B256B">
              <w:t>Nom, grade, poste, % d’implication en ETP…</w:t>
            </w:r>
          </w:p>
        </w:tc>
        <w:tc>
          <w:tcPr>
            <w:tcW w:w="3005" w:type="dxa"/>
          </w:tcPr>
          <w:p w14:paraId="08B2D058" w14:textId="77777777" w:rsidR="006B256B" w:rsidRPr="006B256B" w:rsidRDefault="006B256B" w:rsidP="006B256B"/>
        </w:tc>
      </w:tr>
      <w:tr w:rsidR="006B256B" w:rsidRPr="006B256B" w14:paraId="7EBDCE64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509A6BB3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Fonctionnement (HT)</w:t>
            </w:r>
          </w:p>
        </w:tc>
        <w:tc>
          <w:tcPr>
            <w:tcW w:w="3005" w:type="dxa"/>
          </w:tcPr>
          <w:p w14:paraId="4F22A26B" w14:textId="77777777" w:rsidR="006B256B" w:rsidRPr="006B256B" w:rsidRDefault="006B256B" w:rsidP="006B256B"/>
        </w:tc>
      </w:tr>
      <w:tr w:rsidR="006B256B" w:rsidRPr="006B256B" w14:paraId="27B1CAC0" w14:textId="77777777" w:rsidTr="00C34E5F">
        <w:tc>
          <w:tcPr>
            <w:tcW w:w="6062" w:type="dxa"/>
          </w:tcPr>
          <w:p w14:paraId="52A3C544" w14:textId="77777777" w:rsidR="006B256B" w:rsidRPr="006B256B" w:rsidRDefault="006B256B" w:rsidP="006B256B">
            <w:pPr>
              <w:rPr>
                <w:b/>
              </w:rPr>
            </w:pPr>
            <w:r w:rsidRPr="006B256B">
              <w:t>Achats de matériels, logiciels, consommables, frais généraux (mission, déplacement)</w:t>
            </w:r>
          </w:p>
        </w:tc>
        <w:tc>
          <w:tcPr>
            <w:tcW w:w="3005" w:type="dxa"/>
          </w:tcPr>
          <w:p w14:paraId="6FD3B41E" w14:textId="77777777" w:rsidR="006B256B" w:rsidRPr="006B256B" w:rsidRDefault="006B256B" w:rsidP="006B256B"/>
        </w:tc>
      </w:tr>
      <w:tr w:rsidR="008D1DAB" w:rsidRPr="006B256B" w14:paraId="14763FD2" w14:textId="77777777" w:rsidTr="008D1DAB">
        <w:tc>
          <w:tcPr>
            <w:tcW w:w="6062" w:type="dxa"/>
            <w:shd w:val="clear" w:color="auto" w:fill="D5DCE4" w:themeFill="text2" w:themeFillTint="33"/>
          </w:tcPr>
          <w:p w14:paraId="1A237DD4" w14:textId="687FA3F4" w:rsidR="008D1DAB" w:rsidRPr="008D1DAB" w:rsidRDefault="008D1DAB" w:rsidP="006B256B">
            <w:pPr>
              <w:rPr>
                <w:b/>
                <w:bCs/>
              </w:rPr>
            </w:pPr>
            <w:r w:rsidRPr="008D1DAB">
              <w:rPr>
                <w:b/>
                <w:bCs/>
              </w:rPr>
              <w:t xml:space="preserve">Participation aux frais du laboratoire (minimum </w:t>
            </w:r>
            <w:r w:rsidR="00923182">
              <w:rPr>
                <w:b/>
                <w:bCs/>
              </w:rPr>
              <w:t>5</w:t>
            </w:r>
            <w:r w:rsidRPr="008D1DAB">
              <w:rPr>
                <w:b/>
                <w:bCs/>
              </w:rPr>
              <w:t>k)</w:t>
            </w:r>
          </w:p>
        </w:tc>
        <w:tc>
          <w:tcPr>
            <w:tcW w:w="3005" w:type="dxa"/>
          </w:tcPr>
          <w:p w14:paraId="5E9EFDAA" w14:textId="77777777" w:rsidR="008D1DAB" w:rsidRPr="006B256B" w:rsidRDefault="008D1DAB" w:rsidP="006B256B"/>
        </w:tc>
      </w:tr>
      <w:tr w:rsidR="006B256B" w:rsidRPr="006B256B" w14:paraId="292BFCFE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6ABBF84C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 xml:space="preserve">Total </w:t>
            </w:r>
          </w:p>
        </w:tc>
        <w:tc>
          <w:tcPr>
            <w:tcW w:w="3005" w:type="dxa"/>
          </w:tcPr>
          <w:p w14:paraId="48315F90" w14:textId="77777777" w:rsidR="006B256B" w:rsidRPr="006B256B" w:rsidRDefault="006B256B" w:rsidP="006B256B"/>
        </w:tc>
      </w:tr>
      <w:tr w:rsidR="006B256B" w:rsidRPr="006B256B" w14:paraId="18ADE967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17956269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Montant TVA</w:t>
            </w:r>
          </w:p>
        </w:tc>
        <w:tc>
          <w:tcPr>
            <w:tcW w:w="3005" w:type="dxa"/>
          </w:tcPr>
          <w:p w14:paraId="58ED0A38" w14:textId="77777777" w:rsidR="006B256B" w:rsidRPr="006B256B" w:rsidRDefault="006B256B" w:rsidP="006B256B"/>
        </w:tc>
      </w:tr>
      <w:tr w:rsidR="006B256B" w:rsidRPr="006B256B" w14:paraId="391EDD76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62DFCCD6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Total TTC</w:t>
            </w:r>
          </w:p>
        </w:tc>
        <w:tc>
          <w:tcPr>
            <w:tcW w:w="3005" w:type="dxa"/>
          </w:tcPr>
          <w:p w14:paraId="3EC22554" w14:textId="77777777" w:rsidR="006B256B" w:rsidRPr="006B256B" w:rsidRDefault="006B256B" w:rsidP="006B256B"/>
        </w:tc>
      </w:tr>
    </w:tbl>
    <w:p w14:paraId="6A576FE8" w14:textId="4AD7BE2D" w:rsidR="006B256B" w:rsidRPr="006B256B" w:rsidRDefault="006B256B" w:rsidP="006B256B">
      <w:bookmarkStart w:id="2" w:name="_Hlk97801061"/>
    </w:p>
    <w:p w14:paraId="79ACFBA1" w14:textId="71467EB9" w:rsidR="000518E2" w:rsidRPr="000518E2" w:rsidRDefault="000518E2" w:rsidP="000518E2">
      <w:pPr>
        <w:numPr>
          <w:ilvl w:val="0"/>
          <w:numId w:val="31"/>
        </w:numPr>
        <w:rPr>
          <w:b/>
          <w:bCs/>
        </w:rPr>
      </w:pPr>
      <w:bookmarkStart w:id="3" w:name="_Toc152948021"/>
      <w:bookmarkEnd w:id="2"/>
      <w:r w:rsidRPr="000518E2">
        <w:rPr>
          <w:b/>
          <w:bCs/>
        </w:rPr>
        <w:t>3.2</w:t>
      </w:r>
      <w:r w:rsidRPr="000518E2">
        <w:rPr>
          <w:b/>
          <w:bCs/>
        </w:rPr>
        <w:tab/>
      </w:r>
      <w:r w:rsidRPr="000518E2">
        <w:rPr>
          <w:b/>
          <w:bCs/>
          <w:color w:val="002060"/>
        </w:rPr>
        <w:t xml:space="preserve">Financement </w:t>
      </w:r>
      <w:bookmarkEnd w:id="3"/>
      <w:r w:rsidR="008D1DAB">
        <w:rPr>
          <w:b/>
          <w:bCs/>
          <w:color w:val="002060"/>
        </w:rPr>
        <w:t>demandé et ventilation</w:t>
      </w:r>
    </w:p>
    <w:p w14:paraId="51D20BC4" w14:textId="77777777" w:rsidR="000518E2" w:rsidRDefault="000518E2" w:rsidP="000518E2"/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062"/>
        <w:gridCol w:w="3005"/>
      </w:tblGrid>
      <w:tr w:rsidR="000518E2" w:rsidRPr="000518E2" w14:paraId="3B9FACF7" w14:textId="77777777" w:rsidTr="00DC460C">
        <w:tc>
          <w:tcPr>
            <w:tcW w:w="606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53258456" w14:textId="77777777" w:rsidR="000518E2" w:rsidRPr="00DC460C" w:rsidRDefault="000518E2" w:rsidP="000518E2">
            <w:pPr>
              <w:rPr>
                <w:b/>
                <w:bCs/>
                <w:color w:val="FFFFFF" w:themeColor="background1"/>
              </w:rPr>
            </w:pPr>
            <w:r w:rsidRPr="00DC460C">
              <w:rPr>
                <w:b/>
                <w:bCs/>
                <w:color w:val="FFFFFF" w:themeColor="background1"/>
              </w:rPr>
              <w:tab/>
            </w:r>
          </w:p>
        </w:tc>
        <w:tc>
          <w:tcPr>
            <w:tcW w:w="3005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6152AC0F" w14:textId="77777777" w:rsidR="000518E2" w:rsidRPr="00DC460C" w:rsidRDefault="000518E2" w:rsidP="000518E2">
            <w:pPr>
              <w:rPr>
                <w:b/>
                <w:bCs/>
                <w:color w:val="FFFFFF" w:themeColor="background1"/>
              </w:rPr>
            </w:pPr>
            <w:r w:rsidRPr="00DC460C">
              <w:rPr>
                <w:b/>
                <w:bCs/>
                <w:color w:val="FFFFFF" w:themeColor="background1"/>
              </w:rPr>
              <w:t>Montant</w:t>
            </w:r>
          </w:p>
        </w:tc>
      </w:tr>
      <w:tr w:rsidR="000518E2" w:rsidRPr="000518E2" w14:paraId="431DF632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77BB60AF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>Ressources humaines</w:t>
            </w:r>
          </w:p>
        </w:tc>
        <w:tc>
          <w:tcPr>
            <w:tcW w:w="3005" w:type="dxa"/>
          </w:tcPr>
          <w:p w14:paraId="6A791B6C" w14:textId="77777777" w:rsidR="000518E2" w:rsidRPr="000518E2" w:rsidRDefault="000518E2" w:rsidP="000518E2"/>
        </w:tc>
      </w:tr>
      <w:tr w:rsidR="000518E2" w:rsidRPr="000518E2" w14:paraId="20103D8F" w14:textId="77777777" w:rsidTr="00C34E5F">
        <w:tc>
          <w:tcPr>
            <w:tcW w:w="6062" w:type="dxa"/>
          </w:tcPr>
          <w:p w14:paraId="6F7AAE95" w14:textId="2A540D92" w:rsidR="000518E2" w:rsidRPr="000518E2" w:rsidRDefault="000518E2" w:rsidP="000518E2"/>
        </w:tc>
        <w:tc>
          <w:tcPr>
            <w:tcW w:w="3005" w:type="dxa"/>
          </w:tcPr>
          <w:p w14:paraId="508882D6" w14:textId="77777777" w:rsidR="000518E2" w:rsidRPr="000518E2" w:rsidRDefault="000518E2" w:rsidP="000518E2"/>
        </w:tc>
      </w:tr>
      <w:tr w:rsidR="000518E2" w:rsidRPr="000518E2" w14:paraId="290DA066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2A166D6B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 xml:space="preserve">Fonctionnement </w:t>
            </w:r>
          </w:p>
        </w:tc>
        <w:tc>
          <w:tcPr>
            <w:tcW w:w="3005" w:type="dxa"/>
          </w:tcPr>
          <w:p w14:paraId="39706CE0" w14:textId="77777777" w:rsidR="000518E2" w:rsidRPr="000518E2" w:rsidRDefault="000518E2" w:rsidP="000518E2"/>
        </w:tc>
      </w:tr>
      <w:tr w:rsidR="000518E2" w:rsidRPr="000518E2" w14:paraId="0848F53A" w14:textId="77777777" w:rsidTr="00C34E5F">
        <w:tc>
          <w:tcPr>
            <w:tcW w:w="6062" w:type="dxa"/>
          </w:tcPr>
          <w:p w14:paraId="0ACF266D" w14:textId="77777777" w:rsidR="000518E2" w:rsidRPr="000518E2" w:rsidRDefault="000518E2" w:rsidP="000518E2">
            <w:pPr>
              <w:rPr>
                <w:b/>
              </w:rPr>
            </w:pPr>
            <w:r w:rsidRPr="000518E2">
              <w:t>Achats de matériels, logiciels, consommables, frais généraux (mission, déplacement)</w:t>
            </w:r>
          </w:p>
        </w:tc>
        <w:tc>
          <w:tcPr>
            <w:tcW w:w="3005" w:type="dxa"/>
          </w:tcPr>
          <w:p w14:paraId="4801CE02" w14:textId="77777777" w:rsidR="000518E2" w:rsidRPr="000518E2" w:rsidRDefault="000518E2" w:rsidP="000518E2"/>
        </w:tc>
      </w:tr>
      <w:tr w:rsidR="000518E2" w:rsidRPr="000518E2" w14:paraId="3937BEA3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71F46505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 xml:space="preserve">Total </w:t>
            </w:r>
          </w:p>
        </w:tc>
        <w:tc>
          <w:tcPr>
            <w:tcW w:w="3005" w:type="dxa"/>
          </w:tcPr>
          <w:p w14:paraId="47D45E70" w14:textId="77777777" w:rsidR="000518E2" w:rsidRPr="000518E2" w:rsidRDefault="000518E2" w:rsidP="000518E2"/>
        </w:tc>
      </w:tr>
    </w:tbl>
    <w:p w14:paraId="62029B2C" w14:textId="77777777" w:rsidR="000518E2" w:rsidRPr="000518E2" w:rsidRDefault="000518E2" w:rsidP="000518E2"/>
    <w:p w14:paraId="644E603E" w14:textId="12B193B7" w:rsidR="00604945" w:rsidRDefault="004E583B" w:rsidP="00604945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8D1DAB">
        <w:rPr>
          <w:rFonts w:ascii="Arial Narrow" w:hAnsi="Arial Narrow"/>
          <w:color w:val="002060"/>
        </w:rPr>
        <w:t xml:space="preserve">Description scientifique </w:t>
      </w:r>
    </w:p>
    <w:p w14:paraId="2BC48A5A" w14:textId="77777777" w:rsidR="008D1DAB" w:rsidRPr="008D1DAB" w:rsidRDefault="008D1DAB" w:rsidP="008D1DAB"/>
    <w:p w14:paraId="2DCF233C" w14:textId="50290A64" w:rsidR="00604945" w:rsidRPr="00604945" w:rsidRDefault="008D1DAB" w:rsidP="00604945">
      <w:pPr>
        <w:rPr>
          <w:i/>
          <w:iCs/>
        </w:rPr>
      </w:pPr>
      <w:r>
        <w:rPr>
          <w:i/>
          <w:iCs/>
        </w:rPr>
        <w:t>Description</w:t>
      </w:r>
      <w:r w:rsidR="00604945" w:rsidRPr="00604945">
        <w:rPr>
          <w:i/>
          <w:iCs/>
        </w:rPr>
        <w:t xml:space="preserve"> scientifique détaillé</w:t>
      </w:r>
      <w:r>
        <w:rPr>
          <w:i/>
          <w:iCs/>
        </w:rPr>
        <w:t>e</w:t>
      </w:r>
      <w:r w:rsidR="00604945" w:rsidRPr="00604945">
        <w:rPr>
          <w:i/>
          <w:iCs/>
        </w:rPr>
        <w:t xml:space="preserve"> de </w:t>
      </w:r>
      <w:r>
        <w:rPr>
          <w:i/>
          <w:iCs/>
        </w:rPr>
        <w:t xml:space="preserve">5 </w:t>
      </w:r>
      <w:r w:rsidR="00604945" w:rsidRPr="00604945">
        <w:rPr>
          <w:i/>
          <w:iCs/>
        </w:rPr>
        <w:t>pages max</w:t>
      </w:r>
      <w:r>
        <w:rPr>
          <w:i/>
          <w:iCs/>
        </w:rPr>
        <w:t>.</w:t>
      </w:r>
    </w:p>
    <w:p w14:paraId="7E87802C" w14:textId="77777777" w:rsidR="00604945" w:rsidRPr="00604945" w:rsidRDefault="00604945" w:rsidP="00604945">
      <w:pPr>
        <w:rPr>
          <w:i/>
          <w:iCs/>
        </w:rPr>
      </w:pPr>
    </w:p>
    <w:p w14:paraId="132A8DE1" w14:textId="66138B11" w:rsidR="00A46C76" w:rsidRDefault="008B7803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Résultats envisagés et perspectives </w:t>
      </w:r>
    </w:p>
    <w:p w14:paraId="77E659E8" w14:textId="77777777" w:rsidR="008634FC" w:rsidRDefault="008634FC" w:rsidP="008634FC"/>
    <w:p w14:paraId="29AEECDC" w14:textId="1BE1FFA7" w:rsidR="00DC460C" w:rsidRDefault="00CC51BE" w:rsidP="008D1DAB">
      <w:pPr>
        <w:rPr>
          <w:i/>
          <w:iCs/>
        </w:rPr>
      </w:pPr>
      <w:r w:rsidRPr="00CC51BE">
        <w:rPr>
          <w:i/>
          <w:iCs/>
        </w:rPr>
        <w:t>Identifier les résultats attendus à l’issue du projet</w:t>
      </w:r>
      <w:r w:rsidR="008D1DAB">
        <w:rPr>
          <w:i/>
          <w:iCs/>
        </w:rPr>
        <w:t xml:space="preserve">, </w:t>
      </w:r>
      <w:r w:rsidR="00923182">
        <w:rPr>
          <w:i/>
          <w:iCs/>
        </w:rPr>
        <w:t>i</w:t>
      </w:r>
      <w:r w:rsidRPr="00CC51BE">
        <w:rPr>
          <w:i/>
          <w:iCs/>
        </w:rPr>
        <w:t>ndiquer l</w:t>
      </w:r>
      <w:r w:rsidR="00923182">
        <w:rPr>
          <w:i/>
          <w:iCs/>
        </w:rPr>
        <w:t>a</w:t>
      </w:r>
      <w:r w:rsidRPr="00CC51BE">
        <w:rPr>
          <w:i/>
          <w:iCs/>
        </w:rPr>
        <w:t xml:space="preserve"> stratégie </w:t>
      </w:r>
      <w:r w:rsidR="00923182">
        <w:rPr>
          <w:i/>
          <w:iCs/>
        </w:rPr>
        <w:t xml:space="preserve">envisagée </w:t>
      </w:r>
      <w:r w:rsidRPr="00CC51BE">
        <w:rPr>
          <w:i/>
          <w:iCs/>
        </w:rPr>
        <w:t>de protection</w:t>
      </w:r>
      <w:r w:rsidR="00923182">
        <w:rPr>
          <w:i/>
          <w:iCs/>
        </w:rPr>
        <w:t xml:space="preserve">, d’exploitation </w:t>
      </w:r>
      <w:r w:rsidRPr="00CC51BE">
        <w:rPr>
          <w:i/>
          <w:iCs/>
        </w:rPr>
        <w:t>et de diffusion</w:t>
      </w:r>
      <w:bookmarkStart w:id="4" w:name="_Toc152940002"/>
      <w:bookmarkStart w:id="5" w:name="_Toc152940827"/>
      <w:bookmarkEnd w:id="4"/>
      <w:bookmarkEnd w:id="5"/>
      <w:r w:rsidR="008D1DAB">
        <w:rPr>
          <w:i/>
          <w:iCs/>
        </w:rPr>
        <w:t>,</w:t>
      </w:r>
      <w:r w:rsidR="00923182">
        <w:rPr>
          <w:i/>
          <w:iCs/>
        </w:rPr>
        <w:t xml:space="preserve"> préciser les</w:t>
      </w:r>
      <w:r w:rsidR="008D1DAB">
        <w:rPr>
          <w:i/>
          <w:iCs/>
        </w:rPr>
        <w:t xml:space="preserve"> </w:t>
      </w:r>
      <w:r w:rsidR="008D1DAB" w:rsidRPr="00721E53">
        <w:rPr>
          <w:b/>
          <w:bCs/>
          <w:i/>
          <w:iCs/>
        </w:rPr>
        <w:t>p</w:t>
      </w:r>
      <w:r w:rsidRPr="00721E53">
        <w:rPr>
          <w:b/>
          <w:bCs/>
          <w:i/>
          <w:iCs/>
        </w:rPr>
        <w:t>erspective</w:t>
      </w:r>
      <w:r w:rsidR="00923182">
        <w:rPr>
          <w:b/>
          <w:bCs/>
          <w:i/>
          <w:iCs/>
        </w:rPr>
        <w:t>s</w:t>
      </w:r>
      <w:r w:rsidRPr="00721E53">
        <w:rPr>
          <w:b/>
          <w:bCs/>
          <w:i/>
          <w:iCs/>
        </w:rPr>
        <w:t xml:space="preserve"> </w:t>
      </w:r>
      <w:r w:rsidR="008D1DAB" w:rsidRPr="00721E53">
        <w:rPr>
          <w:b/>
          <w:bCs/>
          <w:i/>
          <w:iCs/>
        </w:rPr>
        <w:t>à l’issue de cette première collaboration</w:t>
      </w:r>
      <w:r w:rsidRPr="00DC460C">
        <w:rPr>
          <w:i/>
          <w:iCs/>
        </w:rPr>
        <w:t xml:space="preserve"> </w:t>
      </w:r>
    </w:p>
    <w:p w14:paraId="3A761449" w14:textId="77777777" w:rsidR="008D1DAB" w:rsidRPr="008D1DAB" w:rsidRDefault="008D1DAB" w:rsidP="008D1DAB"/>
    <w:p w14:paraId="77C20D49" w14:textId="77777777" w:rsidR="008D1DAB" w:rsidRPr="008D1DAB" w:rsidRDefault="008D1DAB" w:rsidP="008D1DAB"/>
    <w:sectPr w:rsidR="008D1DAB" w:rsidRPr="008D1DAB" w:rsidSect="00DC460C">
      <w:headerReference w:type="default" r:id="rId11"/>
      <w:footerReference w:type="default" r:id="rId12"/>
      <w:footerReference w:type="first" r:id="rId13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0940" w14:textId="77777777" w:rsidR="00EC4CA9" w:rsidRDefault="00EC4CA9">
      <w:pPr>
        <w:spacing w:line="240" w:lineRule="auto"/>
      </w:pPr>
      <w:r>
        <w:separator/>
      </w:r>
    </w:p>
  </w:endnote>
  <w:endnote w:type="continuationSeparator" w:id="0">
    <w:p w14:paraId="60F9539E" w14:textId="77777777" w:rsidR="00EC4CA9" w:rsidRDefault="00EC4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309674"/>
      <w:docPartObj>
        <w:docPartGallery w:val="Page Numbers (Bottom of Page)"/>
        <w:docPartUnique/>
      </w:docPartObj>
    </w:sdtPr>
    <w:sdtEndPr/>
    <w:sdtContent>
      <w:p w14:paraId="7939F1D1" w14:textId="26194952" w:rsidR="00A46C76" w:rsidRPr="00C968AE" w:rsidRDefault="002176E5">
        <w:pPr>
          <w:pStyle w:val="Pieddepage"/>
          <w:jc w:val="right"/>
        </w:pPr>
        <w:r w:rsidRPr="00C968AE">
          <w:fldChar w:fldCharType="begin"/>
        </w:r>
        <w:r w:rsidRPr="00C968AE">
          <w:instrText>PAGE   \* MERGEFORMAT</w:instrText>
        </w:r>
        <w:r w:rsidRPr="00C968AE">
          <w:fldChar w:fldCharType="separate"/>
        </w:r>
        <w:r w:rsidRPr="00C968AE">
          <w:t>10</w:t>
        </w:r>
        <w:r w:rsidRPr="00C968AE">
          <w:fldChar w:fldCharType="end"/>
        </w:r>
      </w:p>
    </w:sdtContent>
  </w:sdt>
  <w:p w14:paraId="3EFED59D" w14:textId="0A0845C7" w:rsidR="00A46C76" w:rsidRDefault="00A46C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E193" w14:textId="23C7ED9D" w:rsidR="00786246" w:rsidRPr="00786246" w:rsidRDefault="00786246" w:rsidP="00786246">
    <w:pPr>
      <w:pStyle w:val="Pieddepage"/>
      <w:rPr>
        <w:i/>
        <w:iCs/>
        <w:sz w:val="20"/>
        <w:szCs w:val="20"/>
      </w:rPr>
    </w:pPr>
    <w:r w:rsidRPr="00786246">
      <w:rPr>
        <w:i/>
        <w:i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447814" wp14:editId="276F9C82">
          <wp:simplePos x="0" y="0"/>
          <wp:positionH relativeFrom="margin">
            <wp:posOffset>5979160</wp:posOffset>
          </wp:positionH>
          <wp:positionV relativeFrom="paragraph">
            <wp:posOffset>-172720</wp:posOffset>
          </wp:positionV>
          <wp:extent cx="553720" cy="55245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6246">
      <w:rPr>
        <w:i/>
        <w:iCs/>
        <w:sz w:val="20"/>
        <w:szCs w:val="20"/>
      </w:rPr>
      <w:t xml:space="preserve">Ce projet a été financé par l’État dans le cadre de France 2030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BB45" w14:textId="77777777" w:rsidR="00EC4CA9" w:rsidRDefault="00EC4CA9">
      <w:pPr>
        <w:spacing w:line="240" w:lineRule="auto"/>
      </w:pPr>
      <w:bookmarkStart w:id="0" w:name="_Hlk162509985"/>
      <w:bookmarkEnd w:id="0"/>
      <w:r>
        <w:separator/>
      </w:r>
    </w:p>
  </w:footnote>
  <w:footnote w:type="continuationSeparator" w:id="0">
    <w:p w14:paraId="61B1B8C4" w14:textId="77777777" w:rsidR="00EC4CA9" w:rsidRDefault="00EC4CA9">
      <w:pPr>
        <w:spacing w:line="240" w:lineRule="auto"/>
      </w:pPr>
      <w:r>
        <w:continuationSeparator/>
      </w:r>
    </w:p>
  </w:footnote>
  <w:footnote w:id="1">
    <w:p w14:paraId="616FDFD1" w14:textId="10FFA695" w:rsidR="00D70669" w:rsidRPr="006B61D4" w:rsidRDefault="00D70669" w:rsidP="006B61D4">
      <w:pPr>
        <w:spacing w:line="240" w:lineRule="auto"/>
        <w:rPr>
          <w:sz w:val="18"/>
          <w:szCs w:val="18"/>
        </w:rPr>
      </w:pPr>
      <w:r w:rsidRPr="006B61D4">
        <w:rPr>
          <w:rStyle w:val="Appelnotedebasdep"/>
          <w:sz w:val="18"/>
          <w:szCs w:val="18"/>
        </w:rPr>
        <w:footnoteRef/>
      </w:r>
      <w:r w:rsidRPr="006B61D4">
        <w:rPr>
          <w:sz w:val="18"/>
          <w:szCs w:val="18"/>
        </w:rPr>
        <w:t xml:space="preserve"> </w:t>
      </w:r>
      <w:r w:rsidRPr="006B256B">
        <w:rPr>
          <w:i/>
          <w:sz w:val="18"/>
          <w:szCs w:val="18"/>
        </w:rPr>
        <w:t>Faire apparaître ici les implications des personnels permanents du partenaire (1 ligne par personne impliquée) en indiquant son nom, son grade et/ou sa fonction, et son % d’implication moyen sur la durée du projet</w:t>
      </w:r>
      <w:r w:rsidRPr="006B61D4">
        <w:rPr>
          <w:i/>
          <w:sz w:val="18"/>
          <w:szCs w:val="18"/>
        </w:rPr>
        <w:t>)</w:t>
      </w:r>
    </w:p>
  </w:footnote>
  <w:footnote w:id="2">
    <w:p w14:paraId="30BF1EE1" w14:textId="3AA65F1F" w:rsidR="00D70669" w:rsidRDefault="00D70669" w:rsidP="006B61D4">
      <w:pPr>
        <w:spacing w:line="240" w:lineRule="auto"/>
      </w:pPr>
      <w:r w:rsidRPr="006B61D4">
        <w:rPr>
          <w:rStyle w:val="Appelnotedebasdep"/>
          <w:sz w:val="18"/>
          <w:szCs w:val="18"/>
        </w:rPr>
        <w:footnoteRef/>
      </w:r>
      <w:r w:rsidRPr="006B61D4">
        <w:rPr>
          <w:sz w:val="18"/>
          <w:szCs w:val="18"/>
        </w:rPr>
        <w:t xml:space="preserve"> </w:t>
      </w:r>
      <w:r w:rsidRPr="006B256B">
        <w:rPr>
          <w:i/>
          <w:sz w:val="18"/>
          <w:szCs w:val="18"/>
        </w:rPr>
        <w:t>Faire apparaître ici les implications des personnels permanents du partenaire (1 ligne par personne impliquée) en indiquant son nom, son grade et/ou sa fonction, et son % d’implication moyen sur la durée du projet</w:t>
      </w:r>
      <w:r w:rsidRPr="006B61D4">
        <w:rPr>
          <w:i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C227" w14:textId="0B51E259" w:rsidR="0048629C" w:rsidRPr="00AA4580" w:rsidRDefault="00AA4580">
    <w:pPr>
      <w:pStyle w:val="En-tte"/>
      <w:rPr>
        <w:i/>
        <w:iCs/>
        <w:color w:val="002060"/>
      </w:rPr>
    </w:pPr>
    <w:r>
      <w:rPr>
        <w:i/>
        <w:iCs/>
        <w:noProof/>
        <w:color w:val="002060"/>
      </w:rPr>
      <w:drawing>
        <wp:anchor distT="0" distB="0" distL="114300" distR="114300" simplePos="0" relativeHeight="251661312" behindDoc="0" locked="0" layoutInCell="1" allowOverlap="1" wp14:anchorId="299E1D87" wp14:editId="240FFA81">
          <wp:simplePos x="0" y="0"/>
          <wp:positionH relativeFrom="margin">
            <wp:posOffset>5388610</wp:posOffset>
          </wp:positionH>
          <wp:positionV relativeFrom="paragraph">
            <wp:posOffset>-231140</wp:posOffset>
          </wp:positionV>
          <wp:extent cx="665480" cy="647700"/>
          <wp:effectExtent l="0" t="0" r="127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9C" w:rsidRPr="00AA4580">
      <w:rPr>
        <w:i/>
        <w:iCs/>
        <w:color w:val="002060"/>
      </w:rPr>
      <w:t>Appel à projets « </w:t>
    </w:r>
    <w:r w:rsidR="008D1DAB">
      <w:rPr>
        <w:i/>
        <w:iCs/>
        <w:color w:val="002060"/>
      </w:rPr>
      <w:t>Matching</w:t>
    </w:r>
    <w:r w:rsidR="00EB51FF">
      <w:rPr>
        <w:i/>
        <w:iCs/>
        <w:color w:val="002060"/>
      </w:rPr>
      <w:t xml:space="preserve"> Partenarial</w:t>
    </w:r>
    <w:r w:rsidR="0048629C" w:rsidRPr="00AA4580">
      <w:rPr>
        <w:i/>
        <w:iCs/>
        <w:color w:val="002060"/>
      </w:rPr>
      <w:t> »</w:t>
    </w:r>
    <w:r w:rsidR="0048629C" w:rsidRPr="00AA4580">
      <w:rPr>
        <w:i/>
        <w:iCs/>
        <w:noProof/>
        <w:color w:val="002060"/>
      </w:rPr>
      <w:t xml:space="preserve"> </w:t>
    </w:r>
  </w:p>
  <w:p w14:paraId="28865EF7" w14:textId="7C564D0F" w:rsidR="0048629C" w:rsidRPr="00AA4580" w:rsidRDefault="002464CB">
    <w:pPr>
      <w:pStyle w:val="En-tte"/>
      <w:rPr>
        <w:i/>
        <w:iCs/>
        <w:color w:val="002060"/>
      </w:rPr>
    </w:pPr>
    <w:r>
      <w:rPr>
        <w:i/>
        <w:iCs/>
        <w:color w:val="002060"/>
      </w:rPr>
      <w:t xml:space="preserve">Pôle Universitaire d’Innovation </w:t>
    </w:r>
    <w:r w:rsidR="00872A44">
      <w:rPr>
        <w:i/>
        <w:iCs/>
        <w:color w:val="002060"/>
      </w:rPr>
      <w:t>MED’INNOV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23"/>
    <w:multiLevelType w:val="hybridMultilevel"/>
    <w:tmpl w:val="EF3A1038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1F0"/>
    <w:multiLevelType w:val="hybridMultilevel"/>
    <w:tmpl w:val="E71A6798"/>
    <w:lvl w:ilvl="0" w:tplc="C9CC3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23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4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63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67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CC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C5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2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2EF"/>
    <w:multiLevelType w:val="hybridMultilevel"/>
    <w:tmpl w:val="3AE03518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DF3"/>
    <w:multiLevelType w:val="hybridMultilevel"/>
    <w:tmpl w:val="40A0CFBE"/>
    <w:lvl w:ilvl="0" w:tplc="37065EF4">
      <w:start w:val="1"/>
      <w:numFmt w:val="decimal"/>
      <w:lvlText w:val="%1."/>
      <w:lvlJc w:val="left"/>
      <w:pPr>
        <w:ind w:left="720" w:hanging="360"/>
      </w:pPr>
    </w:lvl>
    <w:lvl w:ilvl="1" w:tplc="11E84D6A">
      <w:start w:val="1"/>
      <w:numFmt w:val="lowerLetter"/>
      <w:lvlText w:val="%2."/>
      <w:lvlJc w:val="left"/>
      <w:pPr>
        <w:ind w:left="1440" w:hanging="360"/>
      </w:pPr>
    </w:lvl>
    <w:lvl w:ilvl="2" w:tplc="50B6C970">
      <w:start w:val="1"/>
      <w:numFmt w:val="lowerRoman"/>
      <w:lvlText w:val="%3."/>
      <w:lvlJc w:val="right"/>
      <w:pPr>
        <w:ind w:left="2160" w:hanging="180"/>
      </w:pPr>
    </w:lvl>
    <w:lvl w:ilvl="3" w:tplc="89C4B654">
      <w:start w:val="1"/>
      <w:numFmt w:val="decimal"/>
      <w:lvlText w:val="%4."/>
      <w:lvlJc w:val="left"/>
      <w:pPr>
        <w:ind w:left="2880" w:hanging="360"/>
      </w:pPr>
    </w:lvl>
    <w:lvl w:ilvl="4" w:tplc="635E74EE">
      <w:start w:val="1"/>
      <w:numFmt w:val="lowerLetter"/>
      <w:lvlText w:val="%5."/>
      <w:lvlJc w:val="left"/>
      <w:pPr>
        <w:ind w:left="3600" w:hanging="360"/>
      </w:pPr>
    </w:lvl>
    <w:lvl w:ilvl="5" w:tplc="6EF05284">
      <w:start w:val="1"/>
      <w:numFmt w:val="lowerRoman"/>
      <w:lvlText w:val="%6."/>
      <w:lvlJc w:val="right"/>
      <w:pPr>
        <w:ind w:left="4320" w:hanging="180"/>
      </w:pPr>
    </w:lvl>
    <w:lvl w:ilvl="6" w:tplc="168C7840">
      <w:start w:val="1"/>
      <w:numFmt w:val="decimal"/>
      <w:lvlText w:val="%7."/>
      <w:lvlJc w:val="left"/>
      <w:pPr>
        <w:ind w:left="5040" w:hanging="360"/>
      </w:pPr>
    </w:lvl>
    <w:lvl w:ilvl="7" w:tplc="C65423A8">
      <w:start w:val="1"/>
      <w:numFmt w:val="lowerLetter"/>
      <w:lvlText w:val="%8."/>
      <w:lvlJc w:val="left"/>
      <w:pPr>
        <w:ind w:left="5760" w:hanging="360"/>
      </w:pPr>
    </w:lvl>
    <w:lvl w:ilvl="8" w:tplc="47C839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F7E56"/>
    <w:multiLevelType w:val="hybridMultilevel"/>
    <w:tmpl w:val="000C0720"/>
    <w:lvl w:ilvl="0" w:tplc="9B30F926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A7BC4BB4">
      <w:start w:val="1"/>
      <w:numFmt w:val="lowerLetter"/>
      <w:lvlText w:val="%2."/>
      <w:lvlJc w:val="left"/>
      <w:pPr>
        <w:ind w:left="1440" w:hanging="360"/>
      </w:pPr>
    </w:lvl>
    <w:lvl w:ilvl="2" w:tplc="8B84E83E">
      <w:start w:val="1"/>
      <w:numFmt w:val="lowerRoman"/>
      <w:lvlText w:val="%3."/>
      <w:lvlJc w:val="right"/>
      <w:pPr>
        <w:ind w:left="2160" w:hanging="180"/>
      </w:pPr>
    </w:lvl>
    <w:lvl w:ilvl="3" w:tplc="15A6C89E">
      <w:start w:val="1"/>
      <w:numFmt w:val="decimal"/>
      <w:lvlText w:val="%4."/>
      <w:lvlJc w:val="left"/>
      <w:pPr>
        <w:ind w:left="2880" w:hanging="360"/>
      </w:pPr>
    </w:lvl>
    <w:lvl w:ilvl="4" w:tplc="EC6A4CAA">
      <w:start w:val="1"/>
      <w:numFmt w:val="lowerLetter"/>
      <w:lvlText w:val="%5."/>
      <w:lvlJc w:val="left"/>
      <w:pPr>
        <w:ind w:left="3600" w:hanging="360"/>
      </w:pPr>
    </w:lvl>
    <w:lvl w:ilvl="5" w:tplc="9D949F18">
      <w:start w:val="1"/>
      <w:numFmt w:val="lowerRoman"/>
      <w:lvlText w:val="%6."/>
      <w:lvlJc w:val="right"/>
      <w:pPr>
        <w:ind w:left="4320" w:hanging="180"/>
      </w:pPr>
    </w:lvl>
    <w:lvl w:ilvl="6" w:tplc="F73A0494">
      <w:start w:val="1"/>
      <w:numFmt w:val="decimal"/>
      <w:lvlText w:val="%7."/>
      <w:lvlJc w:val="left"/>
      <w:pPr>
        <w:ind w:left="5040" w:hanging="360"/>
      </w:pPr>
    </w:lvl>
    <w:lvl w:ilvl="7" w:tplc="FCAE36FE">
      <w:start w:val="1"/>
      <w:numFmt w:val="lowerLetter"/>
      <w:lvlText w:val="%8."/>
      <w:lvlJc w:val="left"/>
      <w:pPr>
        <w:ind w:left="5760" w:hanging="360"/>
      </w:pPr>
    </w:lvl>
    <w:lvl w:ilvl="8" w:tplc="0CB255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A670C"/>
    <w:multiLevelType w:val="hybridMultilevel"/>
    <w:tmpl w:val="1646C66A"/>
    <w:lvl w:ilvl="0" w:tplc="78D6461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92AA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8009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860B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36DB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E424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5266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E4EB6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8C3E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D86138"/>
    <w:multiLevelType w:val="hybridMultilevel"/>
    <w:tmpl w:val="D3285FE2"/>
    <w:lvl w:ilvl="0" w:tplc="F156015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9C019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9AA9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5C3F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FC8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808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88AF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324A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E0E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72844"/>
    <w:multiLevelType w:val="hybridMultilevel"/>
    <w:tmpl w:val="D5DABAEA"/>
    <w:lvl w:ilvl="0" w:tplc="294CA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344F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9692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3EAC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209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2E09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8AC6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35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4264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715EB8"/>
    <w:multiLevelType w:val="hybridMultilevel"/>
    <w:tmpl w:val="C66A4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2208E"/>
    <w:multiLevelType w:val="hybridMultilevel"/>
    <w:tmpl w:val="3EB65FE2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3476"/>
    <w:multiLevelType w:val="hybridMultilevel"/>
    <w:tmpl w:val="8A86CD34"/>
    <w:lvl w:ilvl="0" w:tplc="C84C84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008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C9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A1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A6A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03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AA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8D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7ED0"/>
    <w:multiLevelType w:val="hybridMultilevel"/>
    <w:tmpl w:val="7E9A59F0"/>
    <w:lvl w:ilvl="0" w:tplc="B6E4B5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989B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0E62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8F5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84240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A667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BE45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BA52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D817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C476F3"/>
    <w:multiLevelType w:val="hybridMultilevel"/>
    <w:tmpl w:val="190A12F4"/>
    <w:lvl w:ilvl="0" w:tplc="6CF6B92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880FF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BCF7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1610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0069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7A9C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2AA0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82FB4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D806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6E2921"/>
    <w:multiLevelType w:val="hybridMultilevel"/>
    <w:tmpl w:val="FF4C951E"/>
    <w:lvl w:ilvl="0" w:tplc="2334FC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5006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6A2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D001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7021D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24DC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0CC9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28C5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AE3C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885DD0"/>
    <w:multiLevelType w:val="hybridMultilevel"/>
    <w:tmpl w:val="79343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130DE"/>
    <w:multiLevelType w:val="hybridMultilevel"/>
    <w:tmpl w:val="6C7C527C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A07A4"/>
    <w:multiLevelType w:val="hybridMultilevel"/>
    <w:tmpl w:val="A538F4A2"/>
    <w:lvl w:ilvl="0" w:tplc="8AEE7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CA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8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A7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7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29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CD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6A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2E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3F55"/>
    <w:multiLevelType w:val="hybridMultilevel"/>
    <w:tmpl w:val="E18A0742"/>
    <w:lvl w:ilvl="0" w:tplc="A8DC83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125A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C6DF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B416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284ED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E4E3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BA41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E23A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36F3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743D8F"/>
    <w:multiLevelType w:val="hybridMultilevel"/>
    <w:tmpl w:val="A852FC6C"/>
    <w:lvl w:ilvl="0" w:tplc="67464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C1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2E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6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AA6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A0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48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6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E5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D43A0"/>
    <w:multiLevelType w:val="hybridMultilevel"/>
    <w:tmpl w:val="4C501680"/>
    <w:lvl w:ilvl="0" w:tplc="83F02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E5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C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E8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C2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A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61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04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CC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97618"/>
    <w:multiLevelType w:val="hybridMultilevel"/>
    <w:tmpl w:val="A518122C"/>
    <w:lvl w:ilvl="0" w:tplc="5E3E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EC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6D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05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60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4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67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47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C4A90"/>
    <w:multiLevelType w:val="hybridMultilevel"/>
    <w:tmpl w:val="69D47692"/>
    <w:lvl w:ilvl="0" w:tplc="1C3EB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C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A8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0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E40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E8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7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0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AB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20F9F"/>
    <w:multiLevelType w:val="hybridMultilevel"/>
    <w:tmpl w:val="E2CEB3B8"/>
    <w:lvl w:ilvl="0" w:tplc="B7A4A380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0BE6"/>
    <w:multiLevelType w:val="hybridMultilevel"/>
    <w:tmpl w:val="C57A4F32"/>
    <w:lvl w:ilvl="0" w:tplc="10E6B2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E3BBD"/>
    <w:multiLevelType w:val="hybridMultilevel"/>
    <w:tmpl w:val="268871D6"/>
    <w:lvl w:ilvl="0" w:tplc="8B4C8D1A">
      <w:start w:val="1"/>
      <w:numFmt w:val="decimal"/>
      <w:pStyle w:val="Titre2"/>
      <w:lvlText w:val="%1."/>
      <w:lvlJc w:val="left"/>
      <w:pPr>
        <w:ind w:left="720" w:hanging="360"/>
      </w:pPr>
    </w:lvl>
    <w:lvl w:ilvl="1" w:tplc="AF3C228A">
      <w:start w:val="1"/>
      <w:numFmt w:val="lowerLetter"/>
      <w:lvlText w:val="%2."/>
      <w:lvlJc w:val="left"/>
      <w:pPr>
        <w:ind w:left="1440" w:hanging="360"/>
      </w:pPr>
    </w:lvl>
    <w:lvl w:ilvl="2" w:tplc="56FEA196">
      <w:start w:val="1"/>
      <w:numFmt w:val="lowerRoman"/>
      <w:lvlText w:val="%3."/>
      <w:lvlJc w:val="right"/>
      <w:pPr>
        <w:ind w:left="2160" w:hanging="180"/>
      </w:pPr>
    </w:lvl>
    <w:lvl w:ilvl="3" w:tplc="85EE882E">
      <w:start w:val="1"/>
      <w:numFmt w:val="decimal"/>
      <w:lvlText w:val="%4."/>
      <w:lvlJc w:val="left"/>
      <w:pPr>
        <w:ind w:left="2880" w:hanging="360"/>
      </w:pPr>
    </w:lvl>
    <w:lvl w:ilvl="4" w:tplc="F2D46A0E">
      <w:start w:val="1"/>
      <w:numFmt w:val="lowerLetter"/>
      <w:lvlText w:val="%5."/>
      <w:lvlJc w:val="left"/>
      <w:pPr>
        <w:ind w:left="3600" w:hanging="360"/>
      </w:pPr>
    </w:lvl>
    <w:lvl w:ilvl="5" w:tplc="0516727E">
      <w:start w:val="1"/>
      <w:numFmt w:val="lowerRoman"/>
      <w:lvlText w:val="%6."/>
      <w:lvlJc w:val="right"/>
      <w:pPr>
        <w:ind w:left="4320" w:hanging="180"/>
      </w:pPr>
    </w:lvl>
    <w:lvl w:ilvl="6" w:tplc="D7C2D900">
      <w:start w:val="1"/>
      <w:numFmt w:val="decimal"/>
      <w:lvlText w:val="%7."/>
      <w:lvlJc w:val="left"/>
      <w:pPr>
        <w:ind w:left="5040" w:hanging="360"/>
      </w:pPr>
    </w:lvl>
    <w:lvl w:ilvl="7" w:tplc="53929FD0">
      <w:start w:val="1"/>
      <w:numFmt w:val="lowerLetter"/>
      <w:lvlText w:val="%8."/>
      <w:lvlJc w:val="left"/>
      <w:pPr>
        <w:ind w:left="5760" w:hanging="360"/>
      </w:pPr>
    </w:lvl>
    <w:lvl w:ilvl="8" w:tplc="9E20D9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C30FD"/>
    <w:multiLevelType w:val="hybridMultilevel"/>
    <w:tmpl w:val="1B82C664"/>
    <w:lvl w:ilvl="0" w:tplc="783AA85A">
      <w:start w:val="1"/>
      <w:numFmt w:val="decimal"/>
      <w:lvlText w:val="%1)"/>
      <w:lvlJc w:val="left"/>
      <w:pPr>
        <w:ind w:left="720" w:hanging="360"/>
      </w:pPr>
    </w:lvl>
    <w:lvl w:ilvl="1" w:tplc="F094E4EC">
      <w:start w:val="1"/>
      <w:numFmt w:val="lowerLetter"/>
      <w:lvlText w:val="%2."/>
      <w:lvlJc w:val="left"/>
      <w:pPr>
        <w:ind w:left="1440" w:hanging="360"/>
      </w:pPr>
    </w:lvl>
    <w:lvl w:ilvl="2" w:tplc="DDCC54FA">
      <w:start w:val="1"/>
      <w:numFmt w:val="lowerRoman"/>
      <w:lvlText w:val="%3."/>
      <w:lvlJc w:val="right"/>
      <w:pPr>
        <w:ind w:left="2160" w:hanging="180"/>
      </w:pPr>
    </w:lvl>
    <w:lvl w:ilvl="3" w:tplc="93882D6A">
      <w:start w:val="1"/>
      <w:numFmt w:val="decimal"/>
      <w:lvlText w:val="%4."/>
      <w:lvlJc w:val="left"/>
      <w:pPr>
        <w:ind w:left="2880" w:hanging="360"/>
      </w:pPr>
    </w:lvl>
    <w:lvl w:ilvl="4" w:tplc="C1C09074">
      <w:start w:val="1"/>
      <w:numFmt w:val="lowerLetter"/>
      <w:lvlText w:val="%5."/>
      <w:lvlJc w:val="left"/>
      <w:pPr>
        <w:ind w:left="3600" w:hanging="360"/>
      </w:pPr>
    </w:lvl>
    <w:lvl w:ilvl="5" w:tplc="5496976C">
      <w:start w:val="1"/>
      <w:numFmt w:val="lowerRoman"/>
      <w:lvlText w:val="%6."/>
      <w:lvlJc w:val="right"/>
      <w:pPr>
        <w:ind w:left="4320" w:hanging="180"/>
      </w:pPr>
    </w:lvl>
    <w:lvl w:ilvl="6" w:tplc="7CAE7EB4">
      <w:start w:val="1"/>
      <w:numFmt w:val="decimal"/>
      <w:lvlText w:val="%7."/>
      <w:lvlJc w:val="left"/>
      <w:pPr>
        <w:ind w:left="5040" w:hanging="360"/>
      </w:pPr>
    </w:lvl>
    <w:lvl w:ilvl="7" w:tplc="5C965D74">
      <w:start w:val="1"/>
      <w:numFmt w:val="lowerLetter"/>
      <w:lvlText w:val="%8."/>
      <w:lvlJc w:val="left"/>
      <w:pPr>
        <w:ind w:left="5760" w:hanging="360"/>
      </w:pPr>
    </w:lvl>
    <w:lvl w:ilvl="8" w:tplc="A7C8481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34EB9"/>
    <w:multiLevelType w:val="hybridMultilevel"/>
    <w:tmpl w:val="9C88AB50"/>
    <w:lvl w:ilvl="0" w:tplc="8FC052C8">
      <w:start w:val="1"/>
      <w:numFmt w:val="upperLetter"/>
      <w:lvlText w:val="%1."/>
      <w:lvlJc w:val="left"/>
      <w:pPr>
        <w:ind w:left="720" w:hanging="360"/>
      </w:pPr>
    </w:lvl>
    <w:lvl w:ilvl="1" w:tplc="397CD2AA">
      <w:start w:val="1"/>
      <w:numFmt w:val="lowerLetter"/>
      <w:lvlText w:val="%2."/>
      <w:lvlJc w:val="left"/>
      <w:pPr>
        <w:ind w:left="1440" w:hanging="360"/>
      </w:pPr>
    </w:lvl>
    <w:lvl w:ilvl="2" w:tplc="50F64EE2">
      <w:start w:val="1"/>
      <w:numFmt w:val="lowerRoman"/>
      <w:lvlText w:val="%3."/>
      <w:lvlJc w:val="right"/>
      <w:pPr>
        <w:ind w:left="2160" w:hanging="180"/>
      </w:pPr>
    </w:lvl>
    <w:lvl w:ilvl="3" w:tplc="91AAA91E">
      <w:start w:val="1"/>
      <w:numFmt w:val="decimal"/>
      <w:lvlText w:val="%4."/>
      <w:lvlJc w:val="left"/>
      <w:pPr>
        <w:ind w:left="2880" w:hanging="360"/>
      </w:pPr>
    </w:lvl>
    <w:lvl w:ilvl="4" w:tplc="983222A2">
      <w:start w:val="1"/>
      <w:numFmt w:val="lowerLetter"/>
      <w:lvlText w:val="%5."/>
      <w:lvlJc w:val="left"/>
      <w:pPr>
        <w:ind w:left="3600" w:hanging="360"/>
      </w:pPr>
    </w:lvl>
    <w:lvl w:ilvl="5" w:tplc="1B08851A">
      <w:start w:val="1"/>
      <w:numFmt w:val="lowerRoman"/>
      <w:lvlText w:val="%6."/>
      <w:lvlJc w:val="right"/>
      <w:pPr>
        <w:ind w:left="4320" w:hanging="180"/>
      </w:pPr>
    </w:lvl>
    <w:lvl w:ilvl="6" w:tplc="AA54D980">
      <w:start w:val="1"/>
      <w:numFmt w:val="decimal"/>
      <w:lvlText w:val="%7."/>
      <w:lvlJc w:val="left"/>
      <w:pPr>
        <w:ind w:left="5040" w:hanging="360"/>
      </w:pPr>
    </w:lvl>
    <w:lvl w:ilvl="7" w:tplc="C068020A">
      <w:start w:val="1"/>
      <w:numFmt w:val="lowerLetter"/>
      <w:lvlText w:val="%8."/>
      <w:lvlJc w:val="left"/>
      <w:pPr>
        <w:ind w:left="5760" w:hanging="360"/>
      </w:pPr>
    </w:lvl>
    <w:lvl w:ilvl="8" w:tplc="A20E64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363D0"/>
    <w:multiLevelType w:val="hybridMultilevel"/>
    <w:tmpl w:val="FFB21058"/>
    <w:lvl w:ilvl="0" w:tplc="843A3D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D66221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62A0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A8FD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6005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4A3D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66D4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66AD0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D0F0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5014E4"/>
    <w:multiLevelType w:val="hybridMultilevel"/>
    <w:tmpl w:val="3E1E56CA"/>
    <w:lvl w:ilvl="0" w:tplc="D77C2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4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64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20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6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22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A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6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04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D5738"/>
    <w:multiLevelType w:val="hybridMultilevel"/>
    <w:tmpl w:val="AA1450E4"/>
    <w:lvl w:ilvl="0" w:tplc="9F700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4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C0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88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24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E2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8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2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B6DCE"/>
    <w:multiLevelType w:val="hybridMultilevel"/>
    <w:tmpl w:val="A66AC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D09DF"/>
    <w:multiLevelType w:val="hybridMultilevel"/>
    <w:tmpl w:val="D7EC3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8529A"/>
    <w:multiLevelType w:val="hybridMultilevel"/>
    <w:tmpl w:val="6EF63F4E"/>
    <w:lvl w:ilvl="0" w:tplc="F9D0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C6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41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A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02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CB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657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C6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B24B0"/>
    <w:multiLevelType w:val="hybridMultilevel"/>
    <w:tmpl w:val="67324D58"/>
    <w:lvl w:ilvl="0" w:tplc="AF7A5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1A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66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83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4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E1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C4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23E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CF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76D9A"/>
    <w:multiLevelType w:val="hybridMultilevel"/>
    <w:tmpl w:val="F2B46C06"/>
    <w:lvl w:ilvl="0" w:tplc="82E8A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489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10AD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BC7D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7CCF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10B4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D64E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50BB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5C57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6679DD"/>
    <w:multiLevelType w:val="hybridMultilevel"/>
    <w:tmpl w:val="C630A240"/>
    <w:lvl w:ilvl="0" w:tplc="0E8213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90AFE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7AAF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24A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3CC9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346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9A66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F0D7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E858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"/>
  </w:num>
  <w:num w:numId="4">
    <w:abstractNumId w:val="16"/>
  </w:num>
  <w:num w:numId="5">
    <w:abstractNumId w:val="19"/>
  </w:num>
  <w:num w:numId="6">
    <w:abstractNumId w:val="12"/>
  </w:num>
  <w:num w:numId="7">
    <w:abstractNumId w:val="6"/>
  </w:num>
  <w:num w:numId="8">
    <w:abstractNumId w:val="10"/>
  </w:num>
  <w:num w:numId="9">
    <w:abstractNumId w:val="17"/>
  </w:num>
  <w:num w:numId="10">
    <w:abstractNumId w:val="35"/>
  </w:num>
  <w:num w:numId="11">
    <w:abstractNumId w:val="11"/>
  </w:num>
  <w:num w:numId="12">
    <w:abstractNumId w:val="13"/>
  </w:num>
  <w:num w:numId="13">
    <w:abstractNumId w:val="20"/>
  </w:num>
  <w:num w:numId="14">
    <w:abstractNumId w:val="7"/>
  </w:num>
  <w:num w:numId="15">
    <w:abstractNumId w:val="21"/>
  </w:num>
  <w:num w:numId="16">
    <w:abstractNumId w:val="29"/>
  </w:num>
  <w:num w:numId="17">
    <w:abstractNumId w:val="34"/>
  </w:num>
  <w:num w:numId="18">
    <w:abstractNumId w:val="32"/>
  </w:num>
  <w:num w:numId="19">
    <w:abstractNumId w:val="27"/>
  </w:num>
  <w:num w:numId="20">
    <w:abstractNumId w:val="18"/>
  </w:num>
  <w:num w:numId="21">
    <w:abstractNumId w:val="4"/>
    <w:lvlOverride w:ilvl="0">
      <w:startOverride w:val="1"/>
    </w:lvlOverride>
  </w:num>
  <w:num w:numId="22">
    <w:abstractNumId w:val="26"/>
  </w:num>
  <w:num w:numId="23">
    <w:abstractNumId w:val="3"/>
  </w:num>
  <w:num w:numId="24">
    <w:abstractNumId w:val="33"/>
  </w:num>
  <w:num w:numId="25">
    <w:abstractNumId w:val="5"/>
  </w:num>
  <w:num w:numId="26">
    <w:abstractNumId w:val="28"/>
  </w:num>
  <w:num w:numId="27">
    <w:abstractNumId w:val="25"/>
  </w:num>
  <w:num w:numId="28">
    <w:abstractNumId w:val="8"/>
  </w:num>
  <w:num w:numId="29">
    <w:abstractNumId w:val="31"/>
  </w:num>
  <w:num w:numId="30">
    <w:abstractNumId w:val="22"/>
  </w:num>
  <w:num w:numId="31">
    <w:abstractNumId w:val="14"/>
  </w:num>
  <w:num w:numId="32">
    <w:abstractNumId w:val="2"/>
  </w:num>
  <w:num w:numId="33">
    <w:abstractNumId w:val="0"/>
  </w:num>
  <w:num w:numId="34">
    <w:abstractNumId w:val="23"/>
  </w:num>
  <w:num w:numId="35">
    <w:abstractNumId w:val="9"/>
  </w:num>
  <w:num w:numId="36">
    <w:abstractNumId w:val="3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76"/>
    <w:rsid w:val="00006C56"/>
    <w:rsid w:val="000518E2"/>
    <w:rsid w:val="000939C4"/>
    <w:rsid w:val="00143FB1"/>
    <w:rsid w:val="001A2011"/>
    <w:rsid w:val="002176E5"/>
    <w:rsid w:val="002464CB"/>
    <w:rsid w:val="00274E3A"/>
    <w:rsid w:val="002D7D11"/>
    <w:rsid w:val="003239C4"/>
    <w:rsid w:val="003F70AD"/>
    <w:rsid w:val="004502D6"/>
    <w:rsid w:val="00466665"/>
    <w:rsid w:val="0048629C"/>
    <w:rsid w:val="004E583B"/>
    <w:rsid w:val="00500ADC"/>
    <w:rsid w:val="00571B6D"/>
    <w:rsid w:val="00584CD2"/>
    <w:rsid w:val="00604945"/>
    <w:rsid w:val="00661C62"/>
    <w:rsid w:val="006B256B"/>
    <w:rsid w:val="006B61D4"/>
    <w:rsid w:val="006B7D71"/>
    <w:rsid w:val="006F3CCF"/>
    <w:rsid w:val="00721E53"/>
    <w:rsid w:val="00737020"/>
    <w:rsid w:val="00744B37"/>
    <w:rsid w:val="00786246"/>
    <w:rsid w:val="007B6696"/>
    <w:rsid w:val="007D2C97"/>
    <w:rsid w:val="007E12D4"/>
    <w:rsid w:val="007E4D7A"/>
    <w:rsid w:val="008634FC"/>
    <w:rsid w:val="00872A44"/>
    <w:rsid w:val="008B7803"/>
    <w:rsid w:val="008D1DAB"/>
    <w:rsid w:val="008E5AF0"/>
    <w:rsid w:val="008F3B9F"/>
    <w:rsid w:val="00921552"/>
    <w:rsid w:val="00923182"/>
    <w:rsid w:val="00950109"/>
    <w:rsid w:val="009B3A13"/>
    <w:rsid w:val="009B68DE"/>
    <w:rsid w:val="00A12757"/>
    <w:rsid w:val="00A23BD9"/>
    <w:rsid w:val="00A24AFF"/>
    <w:rsid w:val="00A45405"/>
    <w:rsid w:val="00A46C76"/>
    <w:rsid w:val="00A60BFA"/>
    <w:rsid w:val="00AA4580"/>
    <w:rsid w:val="00AC7F19"/>
    <w:rsid w:val="00B71342"/>
    <w:rsid w:val="00BC64DE"/>
    <w:rsid w:val="00C03034"/>
    <w:rsid w:val="00C14893"/>
    <w:rsid w:val="00C32BD8"/>
    <w:rsid w:val="00C968AE"/>
    <w:rsid w:val="00CC51BE"/>
    <w:rsid w:val="00CF379C"/>
    <w:rsid w:val="00CF7A3A"/>
    <w:rsid w:val="00D65005"/>
    <w:rsid w:val="00D70669"/>
    <w:rsid w:val="00D83D04"/>
    <w:rsid w:val="00DC460C"/>
    <w:rsid w:val="00DE047A"/>
    <w:rsid w:val="00DE10DB"/>
    <w:rsid w:val="00E12894"/>
    <w:rsid w:val="00E64BB3"/>
    <w:rsid w:val="00E87BAE"/>
    <w:rsid w:val="00EB51FF"/>
    <w:rsid w:val="00EC4CA9"/>
    <w:rsid w:val="00F2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FF87C"/>
  <w15:docId w15:val="{C5BFA7F4-F821-466C-9F3F-423FA546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4CB"/>
    <w:pPr>
      <w:spacing w:after="0" w:line="276" w:lineRule="auto"/>
      <w:jc w:val="both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0518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18E2"/>
    <w:rPr>
      <w:rFonts w:ascii="Arial Narrow" w:hAnsi="Arial Narrow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518E2"/>
    <w:rPr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518E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64BB3"/>
    <w:pPr>
      <w:spacing w:after="0" w:line="240" w:lineRule="auto"/>
    </w:pPr>
    <w:rPr>
      <w:rFonts w:ascii="Arial Narrow" w:hAnsi="Arial Narro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53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nnov.support@listes.univ-cotedazu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p-medinnov@inria.f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3822-755E-4082-9CC2-3AF8854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ANDRIAMORATSIRESY</dc:creator>
  <cp:keywords/>
  <dc:description/>
  <cp:lastModifiedBy>Alice De-Forges-De-Parny</cp:lastModifiedBy>
  <cp:revision>3</cp:revision>
  <dcterms:created xsi:type="dcterms:W3CDTF">2025-11-27T09:00:00Z</dcterms:created>
  <dcterms:modified xsi:type="dcterms:W3CDTF">2026-02-10T13:22:00Z</dcterms:modified>
</cp:coreProperties>
</file>